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B23" w:rsidRPr="005769CA" w:rsidRDefault="009F079B" w:rsidP="008C3B23">
      <w:pPr>
        <w:pStyle w:val="a5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9F079B">
        <w:rPr>
          <w:rFonts w:ascii="Tahoma" w:eastAsia="Times New Roman" w:hAnsi="Tahoma" w:cs="Tahoma"/>
          <w:b/>
          <w:bCs/>
          <w:color w:val="5F5F5F"/>
          <w:sz w:val="18"/>
          <w:szCs w:val="18"/>
        </w:rPr>
        <w:br/>
      </w:r>
      <w:r w:rsidR="008C3B23" w:rsidRPr="005769CA">
        <w:rPr>
          <w:rFonts w:ascii="Times New Roman" w:eastAsia="Calibri" w:hAnsi="Times New Roman" w:cs="Times New Roman"/>
          <w:b/>
          <w:sz w:val="36"/>
          <w:szCs w:val="36"/>
        </w:rPr>
        <w:t>Администрация муниципального района</w:t>
      </w:r>
    </w:p>
    <w:p w:rsidR="008C3B23" w:rsidRDefault="008C3B23" w:rsidP="008C3B23">
      <w:pPr>
        <w:pStyle w:val="a5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5769CA">
        <w:rPr>
          <w:rFonts w:ascii="Times New Roman" w:eastAsia="Calibri" w:hAnsi="Times New Roman" w:cs="Times New Roman"/>
          <w:b/>
          <w:sz w:val="36"/>
          <w:szCs w:val="36"/>
        </w:rPr>
        <w:t>«</w:t>
      </w:r>
      <w:proofErr w:type="spellStart"/>
      <w:r w:rsidRPr="005769CA">
        <w:rPr>
          <w:rFonts w:ascii="Times New Roman" w:eastAsia="Calibri" w:hAnsi="Times New Roman" w:cs="Times New Roman"/>
          <w:b/>
          <w:sz w:val="36"/>
          <w:szCs w:val="36"/>
        </w:rPr>
        <w:t>Карымский</w:t>
      </w:r>
      <w:proofErr w:type="spellEnd"/>
      <w:r w:rsidRPr="005769CA">
        <w:rPr>
          <w:rFonts w:ascii="Times New Roman" w:eastAsia="Calibri" w:hAnsi="Times New Roman" w:cs="Times New Roman"/>
          <w:b/>
          <w:sz w:val="36"/>
          <w:szCs w:val="36"/>
        </w:rPr>
        <w:t xml:space="preserve"> район» Забайкальского края</w:t>
      </w:r>
    </w:p>
    <w:p w:rsidR="008C3B23" w:rsidRPr="005769CA" w:rsidRDefault="008C3B23" w:rsidP="008C3B23">
      <w:pPr>
        <w:pStyle w:val="a5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8C3B23" w:rsidRPr="00071EE0" w:rsidRDefault="008C3B23" w:rsidP="008C3B23">
      <w:pPr>
        <w:tabs>
          <w:tab w:val="left" w:pos="2715"/>
          <w:tab w:val="center" w:pos="4677"/>
        </w:tabs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gramStart"/>
      <w:r>
        <w:rPr>
          <w:rFonts w:ascii="Times New Roman" w:hAnsi="Times New Roman" w:cs="Times New Roman"/>
          <w:b/>
          <w:sz w:val="52"/>
          <w:szCs w:val="52"/>
        </w:rPr>
        <w:t>П</w:t>
      </w:r>
      <w:proofErr w:type="gramEnd"/>
      <w:r>
        <w:rPr>
          <w:rFonts w:ascii="Times New Roman" w:hAnsi="Times New Roman" w:cs="Times New Roman"/>
          <w:b/>
          <w:sz w:val="52"/>
          <w:szCs w:val="52"/>
        </w:rPr>
        <w:t xml:space="preserve"> О С Т А Н О В Л Е Н И Е</w:t>
      </w:r>
    </w:p>
    <w:p w:rsidR="003B289D" w:rsidRDefault="008C3B23" w:rsidP="008C3B23">
      <w:pPr>
        <w:tabs>
          <w:tab w:val="left" w:pos="36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8C3B23">
        <w:rPr>
          <w:rFonts w:ascii="Times New Roman" w:eastAsia="Times New Roman" w:hAnsi="Times New Roman" w:cs="Times New Roman"/>
          <w:bCs/>
          <w:sz w:val="28"/>
          <w:szCs w:val="28"/>
        </w:rPr>
        <w:t>«___» _________ 2015 год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№_____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C577F" w:rsidTr="004D3D45">
        <w:tc>
          <w:tcPr>
            <w:tcW w:w="4785" w:type="dxa"/>
          </w:tcPr>
          <w:p w:rsidR="00FC577F" w:rsidRDefault="00FC577F" w:rsidP="00FC577F">
            <w:pPr>
              <w:tabs>
                <w:tab w:val="left" w:pos="368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 создании межведомственной комиссии </w:t>
            </w:r>
            <w:r w:rsidR="00556155" w:rsidRPr="00CC5F6B">
              <w:rPr>
                <w:rFonts w:ascii="Times New Roman" w:hAnsi="Times New Roman"/>
                <w:sz w:val="28"/>
                <w:szCs w:val="28"/>
              </w:rPr>
              <w:t>по решению вопросов о согласовании или об отказе в согласовании перепланировки и (или) переустройства жилого (нежилого) помещения</w:t>
            </w:r>
            <w:r w:rsidR="00556155" w:rsidRPr="003153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территории</w:t>
            </w:r>
            <w:r w:rsidR="00B16E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сельских поселений</w:t>
            </w:r>
            <w:r w:rsidR="00556155" w:rsidRPr="003153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56155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района «</w:t>
            </w:r>
            <w:proofErr w:type="spellStart"/>
            <w:r w:rsidR="00556155">
              <w:rPr>
                <w:rFonts w:ascii="Times New Roman" w:eastAsia="Times New Roman" w:hAnsi="Times New Roman" w:cs="Times New Roman"/>
                <w:sz w:val="28"/>
                <w:szCs w:val="28"/>
              </w:rPr>
              <w:t>Карымский</w:t>
            </w:r>
            <w:proofErr w:type="spellEnd"/>
            <w:r w:rsidR="0055615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район»</w:t>
            </w:r>
          </w:p>
        </w:tc>
        <w:tc>
          <w:tcPr>
            <w:tcW w:w="4786" w:type="dxa"/>
          </w:tcPr>
          <w:p w:rsidR="00FC577F" w:rsidRDefault="00FC577F" w:rsidP="008C3B23">
            <w:pPr>
              <w:tabs>
                <w:tab w:val="left" w:pos="368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7D2DE5" w:rsidRDefault="007D2DE5" w:rsidP="00093E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78EA" w:rsidRDefault="00A378EA" w:rsidP="007D2D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378EA">
        <w:rPr>
          <w:rFonts w:ascii="Times New Roman" w:hAnsi="Times New Roman" w:cs="Times New Roman"/>
          <w:sz w:val="28"/>
          <w:szCs w:val="28"/>
        </w:rPr>
        <w:t>В соответствии с Градостроительным кодексом Российской Федерации, Жилищным кодексом Российской Федерац</w:t>
      </w:r>
      <w:r>
        <w:rPr>
          <w:rFonts w:ascii="Times New Roman" w:hAnsi="Times New Roman" w:cs="Times New Roman"/>
          <w:sz w:val="28"/>
          <w:szCs w:val="28"/>
        </w:rPr>
        <w:t>ии, Федеральным законом от 06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октября </w:t>
      </w:r>
      <w:r w:rsidRPr="00A378EA">
        <w:rPr>
          <w:rFonts w:ascii="Times New Roman" w:hAnsi="Times New Roman" w:cs="Times New Roman"/>
          <w:sz w:val="28"/>
          <w:szCs w:val="28"/>
        </w:rPr>
        <w:t xml:space="preserve">2003г.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378EA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378EA">
        <w:rPr>
          <w:rFonts w:ascii="Times New Roman" w:hAnsi="Times New Roman" w:cs="Times New Roman"/>
          <w:sz w:val="28"/>
          <w:szCs w:val="28"/>
        </w:rPr>
        <w:t xml:space="preserve"> </w:t>
      </w:r>
      <w:r w:rsidR="007D2DE5" w:rsidRPr="007D2DE5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7D2DE5" w:rsidRPr="007D2DE5">
        <w:rPr>
          <w:rFonts w:ascii="Times New Roman" w:hAnsi="Times New Roman" w:cs="Times New Roman"/>
          <w:sz w:val="28"/>
          <w:szCs w:val="28"/>
        </w:rPr>
        <w:t>ешением Совета муниципального района «</w:t>
      </w:r>
      <w:proofErr w:type="spellStart"/>
      <w:r w:rsidR="007D2DE5" w:rsidRPr="007D2DE5">
        <w:rPr>
          <w:rFonts w:ascii="Times New Roman" w:hAnsi="Times New Roman" w:cs="Times New Roman"/>
          <w:sz w:val="28"/>
          <w:szCs w:val="28"/>
        </w:rPr>
        <w:t>Карымский</w:t>
      </w:r>
      <w:proofErr w:type="spellEnd"/>
      <w:r w:rsidR="007D2DE5" w:rsidRPr="007D2DE5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7D2DE5" w:rsidRPr="007D2DE5">
        <w:rPr>
          <w:rFonts w:ascii="Times New Roman" w:eastAsia="Times New Roman" w:hAnsi="Times New Roman" w:cs="Times New Roman"/>
          <w:sz w:val="28"/>
          <w:szCs w:val="28"/>
        </w:rPr>
        <w:t>«Об утверждении положения «О порядке перевода жилых (нежилых) помещений в нежилые (жилые), согласовании переустройства и (или) перепланировки документов по самовольному переустройству и (или) перепланировке жилых помещений</w:t>
      </w:r>
      <w:proofErr w:type="gramEnd"/>
      <w:r w:rsidR="007D2DE5" w:rsidRPr="007D2DE5">
        <w:rPr>
          <w:rFonts w:ascii="Times New Roman" w:hAnsi="Times New Roman" w:cs="Times New Roman"/>
          <w:sz w:val="28"/>
          <w:szCs w:val="28"/>
        </w:rPr>
        <w:t>» от  12</w:t>
      </w:r>
      <w:r w:rsidR="00093E5A">
        <w:rPr>
          <w:rFonts w:ascii="Times New Roman" w:hAnsi="Times New Roman" w:cs="Times New Roman"/>
          <w:sz w:val="28"/>
          <w:szCs w:val="28"/>
        </w:rPr>
        <w:t xml:space="preserve"> февраля 2015 года № 210, статьей</w:t>
      </w:r>
      <w:r w:rsidR="007D2DE5" w:rsidRPr="007D2DE5">
        <w:rPr>
          <w:rFonts w:ascii="Times New Roman" w:hAnsi="Times New Roman" w:cs="Times New Roman"/>
          <w:sz w:val="28"/>
          <w:szCs w:val="28"/>
        </w:rPr>
        <w:t xml:space="preserve"> 25 Устава муниципального района «</w:t>
      </w:r>
      <w:proofErr w:type="spellStart"/>
      <w:r w:rsidR="007D2DE5" w:rsidRPr="007D2DE5">
        <w:rPr>
          <w:rFonts w:ascii="Times New Roman" w:hAnsi="Times New Roman" w:cs="Times New Roman"/>
          <w:sz w:val="28"/>
          <w:szCs w:val="28"/>
        </w:rPr>
        <w:t>Карымский</w:t>
      </w:r>
      <w:proofErr w:type="spellEnd"/>
      <w:r w:rsidR="007D2DE5" w:rsidRPr="007D2DE5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7D2DE5" w:rsidRPr="00A378EA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906570" w:rsidRDefault="009F079B" w:rsidP="009065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Положение </w:t>
      </w:r>
      <w:r w:rsidR="00CF6CC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F30F5" w:rsidRPr="00CC5F6B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="00BC1A22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создании </w:t>
      </w:r>
      <w:r w:rsidR="00CF30F5" w:rsidRPr="00CC5F6B">
        <w:rPr>
          <w:rFonts w:ascii="Times New Roman" w:eastAsia="Times New Roman" w:hAnsi="Times New Roman" w:cs="Times New Roman"/>
          <w:bCs/>
          <w:sz w:val="28"/>
          <w:szCs w:val="28"/>
        </w:rPr>
        <w:t xml:space="preserve">межведомственной </w:t>
      </w:r>
      <w:r w:rsidR="00CF30F5" w:rsidRPr="00CC5F6B">
        <w:rPr>
          <w:rFonts w:ascii="Times New Roman" w:hAnsi="Times New Roman"/>
          <w:sz w:val="28"/>
          <w:szCs w:val="28"/>
        </w:rPr>
        <w:t>комиссии по решению вопросов о согласовании или об отказе в согласовании перепланировки и (или) переустройства жилого (нежилого) помещения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="006C6496">
        <w:rPr>
          <w:rFonts w:ascii="Times New Roman" w:eastAsia="Times New Roman" w:hAnsi="Times New Roman" w:cs="Times New Roman"/>
          <w:sz w:val="28"/>
          <w:szCs w:val="28"/>
        </w:rPr>
        <w:t>муниципального района «</w:t>
      </w:r>
      <w:proofErr w:type="spellStart"/>
      <w:r w:rsidR="006C6496">
        <w:rPr>
          <w:rFonts w:ascii="Times New Roman" w:eastAsia="Times New Roman" w:hAnsi="Times New Roman" w:cs="Times New Roman"/>
          <w:sz w:val="28"/>
          <w:szCs w:val="28"/>
        </w:rPr>
        <w:t>Карымский</w:t>
      </w:r>
      <w:proofErr w:type="spellEnd"/>
      <w:r w:rsidR="006C6496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 w:rsidR="00906570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№1).</w:t>
      </w:r>
    </w:p>
    <w:p w:rsidR="00906570" w:rsidRDefault="009F079B" w:rsidP="009065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2. Утвердить состав межведомственной комиссии </w:t>
      </w:r>
      <w:r w:rsidR="00CF30F5" w:rsidRPr="00CC5F6B">
        <w:rPr>
          <w:rFonts w:ascii="Times New Roman" w:hAnsi="Times New Roman"/>
          <w:sz w:val="28"/>
          <w:szCs w:val="28"/>
        </w:rPr>
        <w:t>по решению вопросов о согласовании или об отказе в согласовании перепланировки и (или) переустройства жилого (нежилого) помещения</w:t>
      </w:r>
      <w:r w:rsidR="00CF30F5" w:rsidRPr="00315338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</w:t>
      </w:r>
      <w:r w:rsidR="00CF30F5">
        <w:rPr>
          <w:rFonts w:ascii="Times New Roman" w:eastAsia="Times New Roman" w:hAnsi="Times New Roman" w:cs="Times New Roman"/>
          <w:sz w:val="28"/>
          <w:szCs w:val="28"/>
        </w:rPr>
        <w:t>муниципального района «</w:t>
      </w:r>
      <w:proofErr w:type="spellStart"/>
      <w:r w:rsidR="00CF30F5">
        <w:rPr>
          <w:rFonts w:ascii="Times New Roman" w:eastAsia="Times New Roman" w:hAnsi="Times New Roman" w:cs="Times New Roman"/>
          <w:sz w:val="28"/>
          <w:szCs w:val="28"/>
        </w:rPr>
        <w:t>Карымский</w:t>
      </w:r>
      <w:proofErr w:type="spellEnd"/>
      <w:r w:rsidR="00CF30F5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 w:rsidR="006C6496">
        <w:rPr>
          <w:rFonts w:ascii="Times New Roman" w:eastAsia="Times New Roman" w:hAnsi="Times New Roman" w:cs="Times New Roman"/>
          <w:sz w:val="28"/>
          <w:szCs w:val="28"/>
        </w:rPr>
        <w:t xml:space="preserve"> (приложение </w:t>
      </w:r>
      <w:r w:rsidR="00906570">
        <w:rPr>
          <w:rFonts w:ascii="Times New Roman" w:eastAsia="Times New Roman" w:hAnsi="Times New Roman" w:cs="Times New Roman"/>
          <w:sz w:val="28"/>
          <w:szCs w:val="28"/>
        </w:rPr>
        <w:t>№2).</w:t>
      </w:r>
    </w:p>
    <w:p w:rsidR="00BC5B22" w:rsidRDefault="009F079B" w:rsidP="009065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BC5B2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BC5B22" w:rsidRPr="00BC5B22" w:rsidRDefault="003766B3" w:rsidP="00906570">
      <w:pPr>
        <w:pStyle w:val="ConsPlusTitle"/>
        <w:widowControl/>
        <w:tabs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="00BC5B22" w:rsidRPr="004568EA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опубликовать </w:t>
      </w:r>
      <w:r w:rsidR="00BC5B22">
        <w:rPr>
          <w:rFonts w:ascii="Times New Roman" w:hAnsi="Times New Roman" w:cs="Times New Roman"/>
          <w:b w:val="0"/>
          <w:sz w:val="28"/>
          <w:szCs w:val="28"/>
        </w:rPr>
        <w:t>в газете «Красное знамя», на официальном сайте администрации муниципального района «</w:t>
      </w:r>
      <w:proofErr w:type="spellStart"/>
      <w:r w:rsidR="00BC5B22">
        <w:rPr>
          <w:rFonts w:ascii="Times New Roman" w:hAnsi="Times New Roman" w:cs="Times New Roman"/>
          <w:b w:val="0"/>
          <w:sz w:val="28"/>
          <w:szCs w:val="28"/>
        </w:rPr>
        <w:t>Карымский</w:t>
      </w:r>
      <w:proofErr w:type="spellEnd"/>
      <w:r w:rsidR="00BC5B22">
        <w:rPr>
          <w:rFonts w:ascii="Times New Roman" w:hAnsi="Times New Roman" w:cs="Times New Roman"/>
          <w:b w:val="0"/>
          <w:sz w:val="28"/>
          <w:szCs w:val="28"/>
        </w:rPr>
        <w:t xml:space="preserve"> район» в информационно-телекоммуникационной сети «Интернет»: </w:t>
      </w:r>
      <w:proofErr w:type="spellStart"/>
      <w:r w:rsidR="00BC5B22">
        <w:rPr>
          <w:rFonts w:ascii="Times New Roman" w:hAnsi="Times New Roman" w:cs="Times New Roman"/>
          <w:b w:val="0"/>
          <w:sz w:val="28"/>
          <w:szCs w:val="28"/>
          <w:u w:val="single"/>
          <w:lang w:val="en-US"/>
        </w:rPr>
        <w:t>htt</w:t>
      </w:r>
      <w:proofErr w:type="spellEnd"/>
      <w:r w:rsidR="00BC5B22">
        <w:rPr>
          <w:rFonts w:ascii="Times New Roman" w:hAnsi="Times New Roman" w:cs="Times New Roman"/>
          <w:b w:val="0"/>
          <w:sz w:val="28"/>
          <w:szCs w:val="28"/>
          <w:u w:val="single"/>
        </w:rPr>
        <w:t>:</w:t>
      </w:r>
      <w:r w:rsidR="00BC5B22" w:rsidRPr="00965FD8">
        <w:rPr>
          <w:rFonts w:ascii="Times New Roman" w:hAnsi="Times New Roman" w:cs="Times New Roman"/>
          <w:b w:val="0"/>
          <w:sz w:val="28"/>
          <w:szCs w:val="28"/>
          <w:u w:val="single"/>
        </w:rPr>
        <w:t>//</w:t>
      </w:r>
      <w:proofErr w:type="spellStart"/>
      <w:r w:rsidR="00BC5B22">
        <w:rPr>
          <w:rFonts w:ascii="Times New Roman" w:hAnsi="Times New Roman" w:cs="Times New Roman"/>
          <w:b w:val="0"/>
          <w:sz w:val="28"/>
          <w:szCs w:val="28"/>
          <w:u w:val="single"/>
        </w:rPr>
        <w:t>карымское.рф</w:t>
      </w:r>
      <w:proofErr w:type="spellEnd"/>
      <w:r w:rsidR="00BC5B22">
        <w:rPr>
          <w:rFonts w:ascii="Times New Roman" w:hAnsi="Times New Roman" w:cs="Times New Roman"/>
          <w:b w:val="0"/>
          <w:sz w:val="28"/>
          <w:szCs w:val="28"/>
          <w:u w:val="single"/>
        </w:rPr>
        <w:t>.</w:t>
      </w:r>
    </w:p>
    <w:p w:rsidR="00E0048B" w:rsidRPr="00093E5A" w:rsidRDefault="003766B3" w:rsidP="0090657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6C6496" w:rsidRPr="006C649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C6496" w:rsidRPr="006C6496">
        <w:rPr>
          <w:rFonts w:ascii="Times New Roman" w:hAnsi="Times New Roman" w:cs="Times New Roman"/>
          <w:sz w:val="28"/>
          <w:szCs w:val="28"/>
        </w:rPr>
        <w:t xml:space="preserve"> исполнением  настоящего постановления возложить на </w:t>
      </w:r>
      <w:r w:rsidR="006C6496">
        <w:rPr>
          <w:rFonts w:ascii="Times New Roman" w:hAnsi="Times New Roman" w:cs="Times New Roman"/>
          <w:sz w:val="28"/>
          <w:szCs w:val="28"/>
        </w:rPr>
        <w:t>заместителя п</w:t>
      </w:r>
      <w:r w:rsidR="006C6496" w:rsidRPr="006C6496">
        <w:rPr>
          <w:rFonts w:ascii="Times New Roman" w:hAnsi="Times New Roman" w:cs="Times New Roman"/>
          <w:sz w:val="28"/>
          <w:szCs w:val="28"/>
        </w:rPr>
        <w:t xml:space="preserve">редседателя комитета по управлению имуществом, земельным </w:t>
      </w:r>
      <w:r w:rsidR="006C6496" w:rsidRPr="006C6496">
        <w:rPr>
          <w:rFonts w:ascii="Times New Roman" w:hAnsi="Times New Roman" w:cs="Times New Roman"/>
          <w:sz w:val="28"/>
          <w:szCs w:val="28"/>
        </w:rPr>
        <w:lastRenderedPageBreak/>
        <w:t xml:space="preserve">вопросам и градостроительной деятельности </w:t>
      </w:r>
      <w:r w:rsidR="00970A9B">
        <w:rPr>
          <w:rFonts w:ascii="Times New Roman" w:hAnsi="Times New Roman" w:cs="Times New Roman"/>
          <w:sz w:val="28"/>
          <w:szCs w:val="28"/>
        </w:rPr>
        <w:t>администрации муниципального района «</w:t>
      </w:r>
      <w:proofErr w:type="spellStart"/>
      <w:r w:rsidR="00970A9B">
        <w:rPr>
          <w:rFonts w:ascii="Times New Roman" w:hAnsi="Times New Roman" w:cs="Times New Roman"/>
          <w:sz w:val="28"/>
          <w:szCs w:val="28"/>
        </w:rPr>
        <w:t>Карымский</w:t>
      </w:r>
      <w:proofErr w:type="spellEnd"/>
      <w:r w:rsidR="00970A9B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6C6496" w:rsidRPr="006C6496">
        <w:rPr>
          <w:rFonts w:ascii="Times New Roman" w:hAnsi="Times New Roman" w:cs="Times New Roman"/>
          <w:sz w:val="28"/>
          <w:szCs w:val="28"/>
        </w:rPr>
        <w:t>Павлова О.А.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93E5A" w:rsidRDefault="00093E5A" w:rsidP="00906570">
      <w:pPr>
        <w:pStyle w:val="a5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906570" w:rsidRDefault="00906570" w:rsidP="006C649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906570" w:rsidRDefault="00906570" w:rsidP="006C649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906570" w:rsidRDefault="00906570" w:rsidP="006C649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6C6496" w:rsidRPr="006C6496" w:rsidRDefault="006C6496" w:rsidP="006C649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C6496">
        <w:rPr>
          <w:rFonts w:ascii="Times New Roman" w:eastAsia="Times New Roman" w:hAnsi="Times New Roman" w:cs="Times New Roman"/>
          <w:sz w:val="28"/>
          <w:szCs w:val="28"/>
        </w:rPr>
        <w:t>Руководитель администрации</w:t>
      </w:r>
    </w:p>
    <w:p w:rsidR="006C6496" w:rsidRPr="006C6496" w:rsidRDefault="006C6496" w:rsidP="006C6496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C649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</w:p>
    <w:p w:rsidR="006C6496" w:rsidRPr="00315338" w:rsidRDefault="006C6496" w:rsidP="004559EA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 w:rsidRPr="006C6496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6C6496">
        <w:rPr>
          <w:rFonts w:ascii="Times New Roman" w:eastAsia="Times New Roman" w:hAnsi="Times New Roman" w:cs="Times New Roman"/>
          <w:sz w:val="28"/>
          <w:szCs w:val="28"/>
        </w:rPr>
        <w:t>Карымский</w:t>
      </w:r>
      <w:proofErr w:type="spellEnd"/>
      <w:r w:rsidRPr="006C6496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 w:rsidR="004559E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74486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4559EA">
        <w:rPr>
          <w:rFonts w:ascii="Times New Roman" w:eastAsia="Times New Roman" w:hAnsi="Times New Roman" w:cs="Times New Roman"/>
          <w:sz w:val="28"/>
          <w:szCs w:val="28"/>
        </w:rPr>
        <w:t xml:space="preserve">     А.С. </w:t>
      </w:r>
      <w:proofErr w:type="spellStart"/>
      <w:r w:rsidR="004559EA">
        <w:rPr>
          <w:rFonts w:ascii="Times New Roman" w:eastAsia="Times New Roman" w:hAnsi="Times New Roman" w:cs="Times New Roman"/>
          <w:sz w:val="28"/>
          <w:szCs w:val="28"/>
        </w:rPr>
        <w:t>Сидельников</w:t>
      </w:r>
      <w:proofErr w:type="spellEnd"/>
    </w:p>
    <w:p w:rsidR="009F079B" w:rsidRDefault="009F079B" w:rsidP="009F0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75219" w:rsidRDefault="00175219" w:rsidP="009F0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5219" w:rsidRDefault="00175219" w:rsidP="009F0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5219" w:rsidRDefault="00175219" w:rsidP="009F0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5219" w:rsidRDefault="00175219" w:rsidP="009F0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5219" w:rsidRDefault="00175219" w:rsidP="009F0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5219" w:rsidRDefault="00175219" w:rsidP="009F0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5219" w:rsidRDefault="00175219" w:rsidP="009F0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5219" w:rsidRDefault="00175219" w:rsidP="009F0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5219" w:rsidRDefault="00175219" w:rsidP="009F0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5219" w:rsidRDefault="00175219" w:rsidP="009F0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6570" w:rsidRDefault="00906570" w:rsidP="00906570">
      <w:pPr>
        <w:tabs>
          <w:tab w:val="left" w:pos="6520"/>
          <w:tab w:val="center" w:pos="7653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06570" w:rsidRDefault="00906570" w:rsidP="00906570">
      <w:pPr>
        <w:tabs>
          <w:tab w:val="left" w:pos="6520"/>
          <w:tab w:val="center" w:pos="7653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06570" w:rsidRPr="00906570" w:rsidRDefault="00906570" w:rsidP="00906570">
      <w:pPr>
        <w:tabs>
          <w:tab w:val="left" w:pos="6520"/>
          <w:tab w:val="center" w:pos="7653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906570">
        <w:rPr>
          <w:rFonts w:ascii="Times New Roman" w:eastAsia="Times New Roman" w:hAnsi="Times New Roman" w:cs="Times New Roman"/>
          <w:sz w:val="20"/>
          <w:szCs w:val="20"/>
        </w:rPr>
        <w:t xml:space="preserve">Исполнитель: Г.Н. Шульгина               </w:t>
      </w:r>
    </w:p>
    <w:p w:rsidR="00906570" w:rsidRPr="00906570" w:rsidRDefault="00906570" w:rsidP="00906570">
      <w:pPr>
        <w:tabs>
          <w:tab w:val="left" w:pos="6520"/>
          <w:tab w:val="center" w:pos="7653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906570">
        <w:rPr>
          <w:rFonts w:ascii="Times New Roman" w:eastAsia="Times New Roman" w:hAnsi="Times New Roman" w:cs="Times New Roman"/>
          <w:sz w:val="20"/>
          <w:szCs w:val="20"/>
        </w:rPr>
        <w:t>Согласовано: О.А. Павлов</w:t>
      </w:r>
    </w:p>
    <w:p w:rsidR="00906570" w:rsidRPr="00906570" w:rsidRDefault="00906570" w:rsidP="00906570">
      <w:pPr>
        <w:tabs>
          <w:tab w:val="left" w:pos="6520"/>
          <w:tab w:val="center" w:pos="7653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90657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О.В. Платонова</w:t>
      </w:r>
    </w:p>
    <w:p w:rsidR="00175219" w:rsidRPr="00315338" w:rsidRDefault="00906570" w:rsidP="009065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06570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Т.В. Забелина</w:t>
      </w:r>
    </w:p>
    <w:p w:rsidR="00906570" w:rsidRDefault="00906570" w:rsidP="005065F4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F2C68" w:rsidRDefault="007F2C68" w:rsidP="005065F4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F2C68" w:rsidRDefault="007F2C68" w:rsidP="005065F4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F2C68" w:rsidRDefault="007F2C68" w:rsidP="005065F4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F2C68" w:rsidRDefault="007F2C68" w:rsidP="005065F4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F2C68" w:rsidRDefault="007F2C68" w:rsidP="005065F4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F2C68" w:rsidRDefault="007F2C68" w:rsidP="005065F4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F2C68" w:rsidRDefault="007F2C68" w:rsidP="005065F4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F2C68" w:rsidRDefault="007F2C68" w:rsidP="005065F4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F2C68" w:rsidRDefault="007F2C68" w:rsidP="005065F4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06570" w:rsidTr="00906570">
        <w:tc>
          <w:tcPr>
            <w:tcW w:w="4785" w:type="dxa"/>
          </w:tcPr>
          <w:p w:rsidR="00906570" w:rsidRDefault="00906570" w:rsidP="005065F4">
            <w:pPr>
              <w:pStyle w:val="a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06570" w:rsidRPr="005065F4" w:rsidRDefault="00906570" w:rsidP="00906570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65F4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№ 1</w:t>
            </w:r>
            <w:r w:rsidRPr="005065F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 постановлению администрации </w:t>
            </w:r>
            <w:r w:rsidRPr="005065F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  <w:p w:rsidR="00906570" w:rsidRPr="005065F4" w:rsidRDefault="00906570" w:rsidP="00906570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65F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065F4">
              <w:rPr>
                <w:rFonts w:ascii="Times New Roman" w:eastAsia="Times New Roman" w:hAnsi="Times New Roman" w:cs="Times New Roman"/>
                <w:sz w:val="28"/>
                <w:szCs w:val="28"/>
              </w:rPr>
              <w:t>Карымский</w:t>
            </w:r>
            <w:proofErr w:type="spellEnd"/>
            <w:r w:rsidRPr="005065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район»</w:t>
            </w:r>
            <w:r w:rsidRPr="005065F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_________2015</w:t>
            </w:r>
            <w:r w:rsidRPr="005065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</w:t>
            </w:r>
          </w:p>
          <w:p w:rsidR="00906570" w:rsidRDefault="00906570" w:rsidP="00906570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06570" w:rsidRDefault="00906570" w:rsidP="005065F4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F079B" w:rsidRPr="004559EA" w:rsidRDefault="00906570" w:rsidP="00D507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  <w:r w:rsidR="009F079B" w:rsidRPr="004559EA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4559EA" w:rsidRPr="004559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521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создании </w:t>
      </w:r>
      <w:r w:rsidR="004559EA" w:rsidRPr="004559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межведомственной </w:t>
      </w:r>
      <w:r w:rsidR="004559EA" w:rsidRPr="004559EA">
        <w:rPr>
          <w:rFonts w:ascii="Times New Roman" w:hAnsi="Times New Roman"/>
          <w:b/>
          <w:sz w:val="28"/>
          <w:szCs w:val="28"/>
        </w:rPr>
        <w:t>комиссии по решению вопросов о согласовании или об отказе в согласовании перепланировки и (или) переустройства жилого (нежилого) помещения</w:t>
      </w:r>
      <w:r w:rsidR="00EE6737">
        <w:rPr>
          <w:rFonts w:ascii="Times New Roman" w:hAnsi="Times New Roman"/>
          <w:b/>
          <w:sz w:val="28"/>
          <w:szCs w:val="28"/>
        </w:rPr>
        <w:t xml:space="preserve"> </w:t>
      </w:r>
      <w:r w:rsidR="00EA5A98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E043F7">
        <w:rPr>
          <w:rFonts w:ascii="Times New Roman" w:hAnsi="Times New Roman"/>
          <w:b/>
          <w:sz w:val="28"/>
          <w:szCs w:val="28"/>
        </w:rPr>
        <w:t xml:space="preserve">сельских поселений </w:t>
      </w:r>
      <w:r w:rsidR="00EA5A98">
        <w:rPr>
          <w:rFonts w:ascii="Times New Roman" w:hAnsi="Times New Roman"/>
          <w:b/>
          <w:sz w:val="28"/>
          <w:szCs w:val="28"/>
        </w:rPr>
        <w:t>муниципального района «</w:t>
      </w:r>
      <w:proofErr w:type="spellStart"/>
      <w:r w:rsidR="00EA5A98">
        <w:rPr>
          <w:rFonts w:ascii="Times New Roman" w:hAnsi="Times New Roman"/>
          <w:b/>
          <w:sz w:val="28"/>
          <w:szCs w:val="28"/>
        </w:rPr>
        <w:t>Карымский</w:t>
      </w:r>
      <w:proofErr w:type="spellEnd"/>
      <w:r w:rsidR="00EA5A98">
        <w:rPr>
          <w:rFonts w:ascii="Times New Roman" w:hAnsi="Times New Roman"/>
          <w:b/>
          <w:sz w:val="28"/>
          <w:szCs w:val="28"/>
        </w:rPr>
        <w:t xml:space="preserve"> район»</w:t>
      </w:r>
      <w:r w:rsidR="00815D21">
        <w:rPr>
          <w:rFonts w:ascii="Times New Roman" w:hAnsi="Times New Roman"/>
          <w:b/>
          <w:sz w:val="28"/>
          <w:szCs w:val="28"/>
        </w:rPr>
        <w:t xml:space="preserve"> </w:t>
      </w:r>
    </w:p>
    <w:p w:rsidR="00906570" w:rsidRDefault="009F079B" w:rsidP="001E7E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59EA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F706DC" w:rsidRPr="004559EA">
        <w:rPr>
          <w:rFonts w:ascii="Times New Roman" w:eastAsia="Times New Roman" w:hAnsi="Times New Roman" w:cs="Times New Roman"/>
          <w:b/>
          <w:sz w:val="28"/>
          <w:szCs w:val="28"/>
        </w:rPr>
        <w:t>Общие</w:t>
      </w:r>
      <w:r w:rsidR="00906570">
        <w:rPr>
          <w:rFonts w:ascii="Times New Roman" w:eastAsia="Times New Roman" w:hAnsi="Times New Roman" w:cs="Times New Roman"/>
          <w:b/>
          <w:sz w:val="28"/>
          <w:szCs w:val="28"/>
        </w:rPr>
        <w:t xml:space="preserve"> положения</w:t>
      </w:r>
    </w:p>
    <w:p w:rsidR="00906570" w:rsidRDefault="009F079B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</w:t>
      </w:r>
      <w:r w:rsidR="00906570" w:rsidRPr="00906570">
        <w:rPr>
          <w:rFonts w:ascii="Times New Roman" w:eastAsia="Times New Roman" w:hAnsi="Times New Roman" w:cs="Times New Roman"/>
          <w:sz w:val="28"/>
          <w:szCs w:val="28"/>
        </w:rPr>
        <w:t>о создании межведомственной комиссии по решению вопросов о согласовании или об отказе в согласовании перепланировки и (или) переустройства жилого (нежилого) помещения на территории сельских поселений муниципального района «</w:t>
      </w:r>
      <w:proofErr w:type="spellStart"/>
      <w:r w:rsidR="00906570" w:rsidRPr="00906570">
        <w:rPr>
          <w:rFonts w:ascii="Times New Roman" w:eastAsia="Times New Roman" w:hAnsi="Times New Roman" w:cs="Times New Roman"/>
          <w:sz w:val="28"/>
          <w:szCs w:val="28"/>
        </w:rPr>
        <w:t>Карымский</w:t>
      </w:r>
      <w:proofErr w:type="spellEnd"/>
      <w:r w:rsidR="00906570" w:rsidRPr="00906570"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r w:rsidR="00FE6F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r w:rsidR="00FE6F04">
        <w:rPr>
          <w:rFonts w:ascii="Times New Roman" w:eastAsia="Times New Roman" w:hAnsi="Times New Roman" w:cs="Times New Roman"/>
          <w:sz w:val="28"/>
          <w:szCs w:val="28"/>
        </w:rPr>
        <w:t>межведомственная к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>омиссия</w:t>
      </w:r>
      <w:r w:rsidR="006D41F0">
        <w:rPr>
          <w:rFonts w:ascii="Times New Roman" w:eastAsia="Times New Roman" w:hAnsi="Times New Roman" w:cs="Times New Roman"/>
          <w:sz w:val="28"/>
          <w:szCs w:val="28"/>
        </w:rPr>
        <w:t xml:space="preserve"> - Комиссия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>) определяет цели и задачи, компетенц</w:t>
      </w:r>
      <w:r w:rsidR="000F1D18">
        <w:rPr>
          <w:rFonts w:ascii="Times New Roman" w:eastAsia="Times New Roman" w:hAnsi="Times New Roman" w:cs="Times New Roman"/>
          <w:sz w:val="28"/>
          <w:szCs w:val="28"/>
        </w:rPr>
        <w:t xml:space="preserve">ию, полномочия и порядок работы 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>Комиссии.</w:t>
      </w:r>
    </w:p>
    <w:p w:rsidR="00FE6F04" w:rsidRDefault="009F079B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E6F0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E6F04" w:rsidRPr="00FE6F04">
        <w:rPr>
          <w:rFonts w:ascii="Times New Roman" w:eastAsia="Times New Roman" w:hAnsi="Times New Roman" w:cs="Times New Roman"/>
          <w:sz w:val="28"/>
          <w:szCs w:val="28"/>
        </w:rPr>
        <w:t>Межведомственная комиссия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является коллегиальным межведомственным органом, образованным в целях </w:t>
      </w:r>
      <w:r w:rsidRPr="00DA4EB8">
        <w:rPr>
          <w:rFonts w:ascii="Times New Roman" w:eastAsia="Times New Roman" w:hAnsi="Times New Roman" w:cs="Times New Roman"/>
          <w:sz w:val="28"/>
          <w:szCs w:val="28"/>
        </w:rPr>
        <w:t xml:space="preserve">решения </w:t>
      </w:r>
      <w:r w:rsidR="004559EA" w:rsidRPr="00DA4EB8">
        <w:rPr>
          <w:rFonts w:ascii="Times New Roman" w:hAnsi="Times New Roman"/>
          <w:sz w:val="28"/>
          <w:szCs w:val="28"/>
        </w:rPr>
        <w:t>вопросов о согласовании или об отказе в согласовании перепланировки и (или) переустройства жилого (нежилого) помещения</w:t>
      </w:r>
      <w:r w:rsidR="00E91630">
        <w:rPr>
          <w:rFonts w:ascii="Times New Roman" w:hAnsi="Times New Roman"/>
          <w:sz w:val="28"/>
          <w:szCs w:val="28"/>
        </w:rPr>
        <w:t xml:space="preserve"> </w:t>
      </w:r>
      <w:r w:rsidRPr="00DA4EB8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="00E91630">
        <w:rPr>
          <w:rFonts w:ascii="Times New Roman" w:eastAsia="Times New Roman" w:hAnsi="Times New Roman" w:cs="Times New Roman"/>
          <w:sz w:val="28"/>
          <w:szCs w:val="28"/>
        </w:rPr>
        <w:t xml:space="preserve">сельских поселений </w:t>
      </w:r>
      <w:r w:rsidR="00D95A61" w:rsidRPr="00DA4EB8">
        <w:rPr>
          <w:rFonts w:ascii="Times New Roman" w:eastAsia="Times New Roman" w:hAnsi="Times New Roman" w:cs="Times New Roman"/>
          <w:sz w:val="28"/>
          <w:szCs w:val="28"/>
        </w:rPr>
        <w:t>муниципального района «</w:t>
      </w:r>
      <w:proofErr w:type="spellStart"/>
      <w:r w:rsidR="00D95A61" w:rsidRPr="00DA4EB8">
        <w:rPr>
          <w:rFonts w:ascii="Times New Roman" w:eastAsia="Times New Roman" w:hAnsi="Times New Roman" w:cs="Times New Roman"/>
          <w:sz w:val="28"/>
          <w:szCs w:val="28"/>
        </w:rPr>
        <w:t>Карымский</w:t>
      </w:r>
      <w:proofErr w:type="spellEnd"/>
      <w:r w:rsidR="00D95A61" w:rsidRPr="00DA4EB8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 w:rsidR="00FE6F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6F04" w:rsidRDefault="009F079B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1.3. В своей раб</w:t>
      </w:r>
      <w:r w:rsidR="00FE6F04">
        <w:rPr>
          <w:rFonts w:ascii="Times New Roman" w:eastAsia="Times New Roman" w:hAnsi="Times New Roman" w:cs="Times New Roman"/>
          <w:sz w:val="28"/>
          <w:szCs w:val="28"/>
        </w:rPr>
        <w:t>оте Комиссия руководствуется:</w:t>
      </w:r>
    </w:p>
    <w:p w:rsidR="00FE6F04" w:rsidRDefault="00D95A61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Конституцией Рос</w:t>
      </w:r>
      <w:r w:rsidR="00FE6F04">
        <w:rPr>
          <w:rFonts w:ascii="Times New Roman" w:eastAsia="Times New Roman" w:hAnsi="Times New Roman" w:cs="Times New Roman"/>
          <w:sz w:val="28"/>
          <w:szCs w:val="28"/>
        </w:rPr>
        <w:t>сийской Федерации;</w:t>
      </w:r>
    </w:p>
    <w:p w:rsidR="00FE6F04" w:rsidRDefault="00D95A61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Жилищным к</w:t>
      </w:r>
      <w:r w:rsidR="00FE6F04">
        <w:rPr>
          <w:rFonts w:ascii="Times New Roman" w:eastAsia="Times New Roman" w:hAnsi="Times New Roman" w:cs="Times New Roman"/>
          <w:sz w:val="28"/>
          <w:szCs w:val="28"/>
        </w:rPr>
        <w:t>одексом Российской Федерации;</w:t>
      </w:r>
    </w:p>
    <w:p w:rsidR="00FE6F04" w:rsidRDefault="00D95A61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 xml:space="preserve">Градостроительным </w:t>
      </w:r>
      <w:r w:rsidR="00FE6F04">
        <w:rPr>
          <w:rFonts w:ascii="Times New Roman" w:eastAsia="Times New Roman" w:hAnsi="Times New Roman" w:cs="Times New Roman"/>
          <w:sz w:val="28"/>
          <w:szCs w:val="28"/>
        </w:rPr>
        <w:t>к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одексом</w:t>
      </w:r>
      <w:r w:rsidR="00FE6F04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6F04" w:rsidRDefault="009F079B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-Федеральным законом от 06</w:t>
      </w:r>
      <w:r w:rsidR="001E7EBA">
        <w:rPr>
          <w:rFonts w:ascii="Times New Roman" w:eastAsia="Times New Roman" w:hAnsi="Times New Roman" w:cs="Times New Roman"/>
          <w:sz w:val="28"/>
          <w:szCs w:val="28"/>
        </w:rPr>
        <w:t xml:space="preserve"> октября 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>2003</w:t>
      </w:r>
      <w:r w:rsidR="001E7EB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№131-ФЗ «Об общих принципах организации местного самоуправления в Российской Федерации»;</w:t>
      </w:r>
    </w:p>
    <w:p w:rsidR="00FE6F04" w:rsidRDefault="00FE6F04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Российско</w:t>
      </w:r>
      <w:r w:rsidR="00D5354A">
        <w:rPr>
          <w:rFonts w:ascii="Times New Roman" w:eastAsia="Times New Roman" w:hAnsi="Times New Roman" w:cs="Times New Roman"/>
          <w:sz w:val="28"/>
          <w:szCs w:val="28"/>
        </w:rPr>
        <w:t>й Федерации от 10</w:t>
      </w:r>
      <w:r w:rsidR="001E7EBA">
        <w:rPr>
          <w:rFonts w:ascii="Times New Roman" w:eastAsia="Times New Roman" w:hAnsi="Times New Roman" w:cs="Times New Roman"/>
          <w:sz w:val="28"/>
          <w:szCs w:val="28"/>
        </w:rPr>
        <w:t xml:space="preserve"> августа </w:t>
      </w:r>
      <w:r w:rsidR="00D5354A">
        <w:rPr>
          <w:rFonts w:ascii="Times New Roman" w:eastAsia="Times New Roman" w:hAnsi="Times New Roman" w:cs="Times New Roman"/>
          <w:sz w:val="28"/>
          <w:szCs w:val="28"/>
        </w:rPr>
        <w:t>2005</w:t>
      </w:r>
      <w:r w:rsidR="001E7EBA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D5354A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1E7EB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354A">
        <w:rPr>
          <w:rFonts w:ascii="Times New Roman" w:eastAsia="Times New Roman" w:hAnsi="Times New Roman" w:cs="Times New Roman"/>
          <w:sz w:val="28"/>
          <w:szCs w:val="28"/>
        </w:rPr>
        <w:t>502 «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Об утверждении формы уведомления о переводе (отказе в переводе) жилого (нежилого) помеще</w:t>
      </w:r>
      <w:r w:rsidR="00D5354A">
        <w:rPr>
          <w:rFonts w:ascii="Times New Roman" w:eastAsia="Times New Roman" w:hAnsi="Times New Roman" w:cs="Times New Roman"/>
          <w:sz w:val="28"/>
          <w:szCs w:val="28"/>
        </w:rPr>
        <w:t>ния в нежилое (жилое) помещение»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6F04" w:rsidRDefault="001E7EBA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13 октября 1997 года № 1301 «Об утверждении Положения о государственном учете жилищного</w:t>
      </w:r>
      <w:r w:rsidR="00FE6F04">
        <w:rPr>
          <w:rFonts w:ascii="Times New Roman" w:eastAsia="Times New Roman" w:hAnsi="Times New Roman" w:cs="Times New Roman"/>
          <w:sz w:val="28"/>
          <w:szCs w:val="28"/>
        </w:rPr>
        <w:t xml:space="preserve"> фонда в Российской Федерации»;</w:t>
      </w:r>
    </w:p>
    <w:p w:rsidR="00FE6F04" w:rsidRDefault="001E7EBA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4 декабря 2000 года № 921 «О государственном техническом учете и технической инвентаризации в Российской Федерации объектов капитального строительства»;</w:t>
      </w:r>
    </w:p>
    <w:p w:rsidR="00FE6F04" w:rsidRDefault="00FE6F04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Государственного комитета Российской Федерации по строительству и жилищно-коммунальному комплексу от 27 сентября 2003 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lastRenderedPageBreak/>
        <w:t>года № 170 «Об утверждении Правил и норм тех</w:t>
      </w:r>
      <w:r w:rsidR="00D95A61">
        <w:rPr>
          <w:rFonts w:ascii="Times New Roman" w:eastAsia="Times New Roman" w:hAnsi="Times New Roman" w:cs="Times New Roman"/>
          <w:sz w:val="28"/>
          <w:szCs w:val="28"/>
        </w:rPr>
        <w:t>нической эксплуатации жилищного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фонда»;</w:t>
      </w:r>
    </w:p>
    <w:p w:rsidR="00FE6F04" w:rsidRDefault="001E7EBA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28 апреля 2005 года № 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</w:t>
      </w:r>
      <w:r w:rsidR="00832774">
        <w:rPr>
          <w:rFonts w:ascii="Times New Roman" w:eastAsia="Times New Roman" w:hAnsi="Times New Roman" w:cs="Times New Roman"/>
          <w:sz w:val="28"/>
          <w:szCs w:val="28"/>
        </w:rPr>
        <w:t xml:space="preserve">а и (или) перепланировки жилого  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помещения»;</w:t>
      </w:r>
    </w:p>
    <w:p w:rsidR="00FE6F04" w:rsidRDefault="001E7EBA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от 13 августа 2006 года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</w:t>
      </w:r>
      <w:r w:rsidR="00D5354A">
        <w:rPr>
          <w:rFonts w:ascii="Times New Roman" w:eastAsia="Times New Roman" w:hAnsi="Times New Roman" w:cs="Times New Roman"/>
          <w:sz w:val="28"/>
          <w:szCs w:val="28"/>
        </w:rPr>
        <w:t>ами, превышающими установленную  п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родолжительность»;</w:t>
      </w:r>
      <w:proofErr w:type="gramEnd"/>
    </w:p>
    <w:p w:rsidR="00FE6F04" w:rsidRDefault="001E7EBA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7F2C68">
        <w:rPr>
          <w:rFonts w:ascii="Times New Roman" w:hAnsi="Times New Roman" w:cs="Times New Roman"/>
          <w:sz w:val="28"/>
          <w:szCs w:val="28"/>
        </w:rPr>
        <w:t>р</w:t>
      </w:r>
      <w:r w:rsidR="00DF71FE" w:rsidRPr="007D2DE5">
        <w:rPr>
          <w:rFonts w:ascii="Times New Roman" w:hAnsi="Times New Roman" w:cs="Times New Roman"/>
          <w:sz w:val="28"/>
          <w:szCs w:val="28"/>
        </w:rPr>
        <w:t>ешением Совета муниципального района «</w:t>
      </w:r>
      <w:proofErr w:type="spellStart"/>
      <w:r w:rsidR="00DF71FE" w:rsidRPr="007D2DE5">
        <w:rPr>
          <w:rFonts w:ascii="Times New Roman" w:hAnsi="Times New Roman" w:cs="Times New Roman"/>
          <w:sz w:val="28"/>
          <w:szCs w:val="28"/>
        </w:rPr>
        <w:t>Карымский</w:t>
      </w:r>
      <w:proofErr w:type="spellEnd"/>
      <w:r w:rsidR="00DF71FE" w:rsidRPr="007D2DE5">
        <w:rPr>
          <w:rFonts w:ascii="Times New Roman" w:hAnsi="Times New Roman" w:cs="Times New Roman"/>
          <w:sz w:val="28"/>
          <w:szCs w:val="28"/>
        </w:rPr>
        <w:t xml:space="preserve"> район» </w:t>
      </w:r>
      <w:r w:rsidR="00DF71FE" w:rsidRPr="007D2DE5">
        <w:rPr>
          <w:rFonts w:ascii="Times New Roman" w:eastAsia="Times New Roman" w:hAnsi="Times New Roman" w:cs="Times New Roman"/>
          <w:sz w:val="28"/>
          <w:szCs w:val="28"/>
        </w:rPr>
        <w:t>«Об утверждении положения «О порядке перевода жилых (нежилых) помещений в нежилые (жилые), согласовании переустройства и (или) перепланировки документов по самовольному переустройству и (или) перепланировке жилых помещений</w:t>
      </w:r>
      <w:r w:rsidR="00DF71FE" w:rsidRPr="007D2DE5">
        <w:rPr>
          <w:rFonts w:ascii="Times New Roman" w:hAnsi="Times New Roman" w:cs="Times New Roman"/>
          <w:sz w:val="28"/>
          <w:szCs w:val="28"/>
        </w:rPr>
        <w:t>» от  12 февраля 2015 года № 210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; </w:t>
      </w:r>
    </w:p>
    <w:p w:rsidR="001E7EBA" w:rsidRDefault="001E7EBA" w:rsidP="001E7EBA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нормативными правовыми актами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Карымский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6F04" w:rsidRDefault="009F079B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- настоящим Положением о межведомственной </w:t>
      </w:r>
      <w:r w:rsidR="00506DF6">
        <w:rPr>
          <w:rFonts w:ascii="Times New Roman" w:eastAsia="Times New Roman" w:hAnsi="Times New Roman" w:cs="Times New Roman"/>
          <w:sz w:val="28"/>
          <w:szCs w:val="28"/>
        </w:rPr>
        <w:t>комиссии.</w:t>
      </w:r>
    </w:p>
    <w:p w:rsidR="009F079B" w:rsidRDefault="00506DF6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. Комиссию возглавляет председатель</w:t>
      </w:r>
      <w:r w:rsidR="007F2C68">
        <w:rPr>
          <w:rFonts w:ascii="Times New Roman" w:eastAsia="Times New Roman" w:hAnsi="Times New Roman" w:cs="Times New Roman"/>
          <w:sz w:val="28"/>
          <w:szCs w:val="28"/>
        </w:rPr>
        <w:t xml:space="preserve"> Комитета </w:t>
      </w:r>
      <w:r w:rsidR="007F2C68" w:rsidRPr="006C6496">
        <w:rPr>
          <w:rFonts w:ascii="Times New Roman" w:hAnsi="Times New Roman" w:cs="Times New Roman"/>
          <w:sz w:val="28"/>
          <w:szCs w:val="28"/>
        </w:rPr>
        <w:t xml:space="preserve">по управлению имуществом, земельным вопросам и градостроительной деятельности </w:t>
      </w:r>
      <w:r w:rsidR="007F2C68">
        <w:rPr>
          <w:rFonts w:ascii="Times New Roman" w:hAnsi="Times New Roman" w:cs="Times New Roman"/>
          <w:sz w:val="28"/>
          <w:szCs w:val="28"/>
        </w:rPr>
        <w:t>администрации муниципального района «</w:t>
      </w:r>
      <w:proofErr w:type="spellStart"/>
      <w:r w:rsidR="007F2C68">
        <w:rPr>
          <w:rFonts w:ascii="Times New Roman" w:hAnsi="Times New Roman" w:cs="Times New Roman"/>
          <w:sz w:val="28"/>
          <w:szCs w:val="28"/>
        </w:rPr>
        <w:t>Карымский</w:t>
      </w:r>
      <w:proofErr w:type="spellEnd"/>
      <w:r w:rsidR="007F2C68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, который руководит деятельностью Комиссии, ведет её заседания. При отсутствии председателя Комиссию возглавляет заместитель председателя.</w:t>
      </w:r>
    </w:p>
    <w:p w:rsidR="00B63F4E" w:rsidRDefault="00B63F4E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 В состав Комиссии в обязательном порядке включается глава (руководитель) сельского поселения </w:t>
      </w:r>
      <w:r w:rsidR="00D44F59">
        <w:rPr>
          <w:rFonts w:ascii="Times New Roman" w:eastAsia="Times New Roman" w:hAnsi="Times New Roman" w:cs="Times New Roman"/>
          <w:sz w:val="28"/>
          <w:szCs w:val="28"/>
        </w:rPr>
        <w:t xml:space="preserve">или его </w:t>
      </w:r>
      <w:proofErr w:type="gramStart"/>
      <w:r w:rsidR="00D44F59">
        <w:rPr>
          <w:rFonts w:ascii="Times New Roman" w:eastAsia="Times New Roman" w:hAnsi="Times New Roman" w:cs="Times New Roman"/>
          <w:sz w:val="28"/>
          <w:szCs w:val="28"/>
        </w:rPr>
        <w:t>представитель</w:t>
      </w:r>
      <w:proofErr w:type="gramEnd"/>
      <w:r w:rsidR="00D44F59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которого находится помещение.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E7EBA" w:rsidRPr="00315338" w:rsidRDefault="001E7EBA" w:rsidP="00906570">
      <w:pPr>
        <w:tabs>
          <w:tab w:val="left" w:pos="426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06DF6" w:rsidRPr="00506DF6" w:rsidRDefault="009F079B" w:rsidP="009065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6DF6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="00506DF6" w:rsidRPr="00506DF6">
        <w:rPr>
          <w:rFonts w:ascii="Times New Roman" w:eastAsia="Times New Roman" w:hAnsi="Times New Roman" w:cs="Times New Roman"/>
          <w:b/>
          <w:sz w:val="28"/>
          <w:szCs w:val="28"/>
        </w:rPr>
        <w:t>Основные цели и задачи комиссии</w:t>
      </w:r>
    </w:p>
    <w:p w:rsidR="001E7EBA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2.1. Основными целями и задачами </w:t>
      </w:r>
      <w:r w:rsidR="001E7EBA">
        <w:rPr>
          <w:rFonts w:ascii="Times New Roman" w:eastAsia="Times New Roman" w:hAnsi="Times New Roman" w:cs="Times New Roman"/>
          <w:sz w:val="28"/>
          <w:szCs w:val="28"/>
        </w:rPr>
        <w:t xml:space="preserve">межведомственной комиссии 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1E7EBA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2.1.1. При согласовании переустройства и (или) перепланировки</w:t>
      </w:r>
      <w:r w:rsidR="001E7EB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E7EBA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прием и рассмотрение заявлений, а также выдачу документов о согласовании переустройства и (или) перепланировки жилого помещения;</w:t>
      </w:r>
    </w:p>
    <w:p w:rsidR="001E7EBA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прием и рассмотрение заявлений, а также выдачу документов о завершении переустройства и (или) перепланировки жилого помещения;</w:t>
      </w:r>
    </w:p>
    <w:p w:rsidR="001E7EBA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установление соответствия либо несоответствия переустройства и (или) перепланировки жилого по</w:t>
      </w:r>
      <w:r w:rsidR="001E7EBA">
        <w:rPr>
          <w:rFonts w:ascii="Times New Roman" w:eastAsia="Times New Roman" w:hAnsi="Times New Roman" w:cs="Times New Roman"/>
          <w:sz w:val="28"/>
          <w:szCs w:val="28"/>
        </w:rPr>
        <w:t>мещения проектной документации;</w:t>
      </w:r>
    </w:p>
    <w:p w:rsidR="001E7EBA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2.1.2. При переводе жилого (нежилого) помещения в нежилое (жилое) помещение</w:t>
      </w:r>
      <w:r w:rsidR="001E7EB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F079B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lastRenderedPageBreak/>
        <w:t>- прием и рассмотрение заявлений, а также выдачу документов о переводе или отказе в переводе жилого (нежилого) помещения в нежилое (жилое) помещение.</w:t>
      </w:r>
    </w:p>
    <w:p w:rsidR="001E7EBA" w:rsidRPr="00315338" w:rsidRDefault="001E7EBA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E4978" w:rsidRPr="00EE4978" w:rsidRDefault="009F079B" w:rsidP="009065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4978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E4978" w:rsidRPr="00EE4978">
        <w:rPr>
          <w:rFonts w:ascii="Times New Roman" w:eastAsia="Times New Roman" w:hAnsi="Times New Roman" w:cs="Times New Roman"/>
          <w:b/>
          <w:sz w:val="28"/>
          <w:szCs w:val="28"/>
        </w:rPr>
        <w:t>Порядок согласования переустройства и (или) перепланировки жилого помещения</w:t>
      </w:r>
    </w:p>
    <w:p w:rsidR="001E7EBA" w:rsidRPr="00C35716" w:rsidRDefault="00EE4978" w:rsidP="001E7EBA">
      <w:pPr>
        <w:pStyle w:val="a5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35716">
        <w:rPr>
          <w:rFonts w:ascii="Times New Roman" w:eastAsia="Times New Roman" w:hAnsi="Times New Roman" w:cs="Times New Roman"/>
          <w:sz w:val="28"/>
          <w:szCs w:val="28"/>
        </w:rPr>
        <w:t xml:space="preserve">3.1. Общие </w:t>
      </w:r>
      <w:r w:rsidR="009F079B" w:rsidRPr="00C35716">
        <w:rPr>
          <w:rFonts w:ascii="Times New Roman" w:eastAsia="Times New Roman" w:hAnsi="Times New Roman" w:cs="Times New Roman"/>
          <w:sz w:val="28"/>
          <w:szCs w:val="28"/>
        </w:rPr>
        <w:t>положения.</w:t>
      </w:r>
    </w:p>
    <w:p w:rsidR="001E7EBA" w:rsidRDefault="009F079B" w:rsidP="001E7EBA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978">
        <w:rPr>
          <w:rFonts w:ascii="Times New Roman" w:eastAsia="Times New Roman" w:hAnsi="Times New Roman" w:cs="Times New Roman"/>
          <w:sz w:val="28"/>
          <w:szCs w:val="28"/>
        </w:rPr>
        <w:t>Переустройство жилого помещения представляет собой установку, замену или перенос инженерных сетей, санитарно-технического, электрического или другого оборудования, требующие внесения изменения в технический паспорт жилого помещения.</w:t>
      </w:r>
    </w:p>
    <w:p w:rsidR="001E7EBA" w:rsidRDefault="009F079B" w:rsidP="001E7EBA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978">
        <w:rPr>
          <w:rFonts w:ascii="Times New Roman" w:eastAsia="Times New Roman" w:hAnsi="Times New Roman" w:cs="Times New Roman"/>
          <w:sz w:val="28"/>
          <w:szCs w:val="28"/>
        </w:rPr>
        <w:t>Перепланировка жилого помещения представляет собой изменение его конфигурации, требующие внесения изменения в технический паспорт жилого помещения.</w:t>
      </w:r>
    </w:p>
    <w:p w:rsidR="001E7EBA" w:rsidRDefault="009F079B" w:rsidP="001E7EBA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978">
        <w:rPr>
          <w:rFonts w:ascii="Times New Roman" w:eastAsia="Times New Roman" w:hAnsi="Times New Roman" w:cs="Times New Roman"/>
          <w:sz w:val="28"/>
          <w:szCs w:val="28"/>
        </w:rPr>
        <w:t xml:space="preserve">Переустройство и (или) перепланировка жилого помещения проводятся с соблюдением требований законодательства по согласованию </w:t>
      </w:r>
      <w:r w:rsidR="00C3571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EE497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</w:t>
      </w:r>
      <w:r w:rsidRPr="00EE4978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r w:rsidR="00EE497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EE4978">
        <w:rPr>
          <w:rFonts w:ascii="Times New Roman" w:eastAsia="Times New Roman" w:hAnsi="Times New Roman" w:cs="Times New Roman"/>
          <w:sz w:val="28"/>
          <w:szCs w:val="28"/>
        </w:rPr>
        <w:t>Карымский</w:t>
      </w:r>
      <w:proofErr w:type="spellEnd"/>
      <w:r w:rsidR="00EE4978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 w:rsidRPr="00EE4978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принятого ей решения.</w:t>
      </w:r>
    </w:p>
    <w:p w:rsidR="001E7EBA" w:rsidRDefault="009F079B" w:rsidP="001E7EBA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978">
        <w:rPr>
          <w:rFonts w:ascii="Times New Roman" w:eastAsia="Times New Roman" w:hAnsi="Times New Roman" w:cs="Times New Roman"/>
          <w:sz w:val="28"/>
          <w:szCs w:val="28"/>
        </w:rPr>
        <w:t>3.1.1. Результатом проведения согласования переустройства и (или) перепланировки жилого помещения являются:</w:t>
      </w:r>
    </w:p>
    <w:p w:rsidR="001E7EBA" w:rsidRDefault="009F079B" w:rsidP="001E7EBA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978">
        <w:rPr>
          <w:rFonts w:ascii="Times New Roman" w:eastAsia="Times New Roman" w:hAnsi="Times New Roman" w:cs="Times New Roman"/>
          <w:sz w:val="28"/>
          <w:szCs w:val="28"/>
        </w:rPr>
        <w:t>- решение о согласовании переустройства и (или) перепланировки жилого</w:t>
      </w:r>
      <w:r w:rsidR="002253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4978">
        <w:rPr>
          <w:rFonts w:ascii="Times New Roman" w:eastAsia="Times New Roman" w:hAnsi="Times New Roman" w:cs="Times New Roman"/>
          <w:sz w:val="28"/>
          <w:szCs w:val="28"/>
        </w:rPr>
        <w:t>помещения;</w:t>
      </w:r>
    </w:p>
    <w:p w:rsidR="001E7EBA" w:rsidRDefault="009F079B" w:rsidP="001E7EBA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978">
        <w:rPr>
          <w:rFonts w:ascii="Times New Roman" w:eastAsia="Times New Roman" w:hAnsi="Times New Roman" w:cs="Times New Roman"/>
          <w:sz w:val="28"/>
          <w:szCs w:val="28"/>
        </w:rPr>
        <w:t>- решение об отказе в согласовании переустройства и (или) перепланировки жилого помещения, с обоснованием отказа;</w:t>
      </w:r>
    </w:p>
    <w:p w:rsidR="001E7EBA" w:rsidRDefault="009F079B" w:rsidP="001E7EBA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978">
        <w:rPr>
          <w:rFonts w:ascii="Times New Roman" w:eastAsia="Times New Roman" w:hAnsi="Times New Roman" w:cs="Times New Roman"/>
          <w:sz w:val="28"/>
          <w:szCs w:val="28"/>
        </w:rPr>
        <w:t>- подтверждение завершения переустройства и (или) перепланировки жилого помещ</w:t>
      </w:r>
      <w:r w:rsidR="00225374">
        <w:rPr>
          <w:rFonts w:ascii="Times New Roman" w:eastAsia="Times New Roman" w:hAnsi="Times New Roman" w:cs="Times New Roman"/>
          <w:sz w:val="28"/>
          <w:szCs w:val="28"/>
        </w:rPr>
        <w:t>ения актом приемочной комиссии а</w:t>
      </w:r>
      <w:r w:rsidRPr="00EE4978">
        <w:rPr>
          <w:rFonts w:ascii="Times New Roman" w:eastAsia="Times New Roman" w:hAnsi="Times New Roman" w:cs="Times New Roman"/>
          <w:sz w:val="28"/>
          <w:szCs w:val="28"/>
        </w:rPr>
        <w:t>дминистрации о приемке в эксплуатацию после завершения переустройства и (или) перепланировки жилого (нежилого) помещения (далее – Акт).</w:t>
      </w:r>
    </w:p>
    <w:p w:rsidR="001E7EBA" w:rsidRDefault="009F079B" w:rsidP="001E7EBA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978">
        <w:rPr>
          <w:rFonts w:ascii="Times New Roman" w:eastAsia="Times New Roman" w:hAnsi="Times New Roman" w:cs="Times New Roman"/>
          <w:sz w:val="28"/>
          <w:szCs w:val="28"/>
        </w:rPr>
        <w:t>3.1.2. Сроки проведения согласования переустройства и (или) перепланировки жилого помещения.</w:t>
      </w:r>
    </w:p>
    <w:p w:rsidR="001E7EBA" w:rsidRDefault="009F079B" w:rsidP="001E7EBA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978">
        <w:rPr>
          <w:rFonts w:ascii="Times New Roman" w:eastAsia="Times New Roman" w:hAnsi="Times New Roman" w:cs="Times New Roman"/>
          <w:sz w:val="28"/>
          <w:szCs w:val="28"/>
        </w:rPr>
        <w:t>Решение о согласовании или отказе в согласовании переустройства и (или) перепланировки жилого помещения должно быть принято не позднее чем через 30 рабочих дней со дня представления заявления и соответствующих документов.</w:t>
      </w:r>
    </w:p>
    <w:p w:rsidR="001E7EBA" w:rsidRDefault="009F079B" w:rsidP="001E7EBA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978">
        <w:rPr>
          <w:rFonts w:ascii="Times New Roman" w:eastAsia="Times New Roman" w:hAnsi="Times New Roman" w:cs="Times New Roman"/>
          <w:sz w:val="28"/>
          <w:szCs w:val="28"/>
        </w:rPr>
        <w:t>Администрация не позднее чем через три рабочих дня со дня принятия решения о согласовании или отказе в согласовании выдает или направляет по адресу, указанному в заявлении, заявителю документ, подтверждающий принятие такого решения.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978">
        <w:rPr>
          <w:rFonts w:ascii="Times New Roman" w:eastAsia="Times New Roman" w:hAnsi="Times New Roman" w:cs="Times New Roman"/>
          <w:sz w:val="28"/>
          <w:szCs w:val="28"/>
        </w:rPr>
        <w:t>3.1.3. Решение о согласовании переустройства и (или) перепланировки является основанием проведения переустройства и (или) перепланировки жилого помещения.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3.2. Процедура проведения согласования переустройства и (или) перепланировки жилого помещения.</w:t>
      </w:r>
    </w:p>
    <w:p w:rsidR="005D3F69" w:rsidRDefault="005D3F69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.2.1. Процедура проведения согласования переустройства и (или) перепланировки жилого помещения включает в себя следующие административные процедуры: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прием заявления и представленных документов;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получение документов по каналам межведомственного взаимодействия в случае необходимости;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рассмотрение заявления и представленных документов, а также документов, полученных по каналам межведомственного взаимодействия;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подготовка и выдача документов, подтверждающих принятие решения о согласовании переустройства и (или) перепланировки жилого помещения; 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подтверждение завершения переустройства и (или) перепланировки жилого помещения.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3.2.2. Для проведения переустройства и (или) перепланировки жилого помещения собственник (собственники) данного помещения или уполномоченное им лицо (далее – Заявитель) в администрацию представляет документы, установленные частью 2 статьи 26 Жилищного Кодекса РФ, а именно: 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1) заявление о переустройстве и (или) перепланировке по форме, утвержденной постановлением Правительства Российской Федерации от 28.04.2005 №266 «Об утверждении формы заявления о переустройстве и (или) перепланировке жилого помещенияи формы документа, подтверждающего принятие решения о согласовании переустройства и (или) перепланировки жилого помещения»;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2) правоустанавливающие документы на переустраиваемое и (или) </w:t>
      </w:r>
      <w:proofErr w:type="spellStart"/>
      <w:r w:rsidRPr="00315338">
        <w:rPr>
          <w:rFonts w:ascii="Times New Roman" w:eastAsia="Times New Roman" w:hAnsi="Times New Roman" w:cs="Times New Roman"/>
          <w:sz w:val="28"/>
          <w:szCs w:val="28"/>
        </w:rPr>
        <w:t>перепланируемое</w:t>
      </w:r>
      <w:proofErr w:type="spellEnd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жилое помещение (подлинники или засвидетельствованные в нотариальном порядке копии);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3)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315338">
        <w:rPr>
          <w:rFonts w:ascii="Times New Roman" w:eastAsia="Times New Roman" w:hAnsi="Times New Roman" w:cs="Times New Roman"/>
          <w:sz w:val="28"/>
          <w:szCs w:val="28"/>
        </w:rPr>
        <w:t>перепланируемого</w:t>
      </w:r>
      <w:proofErr w:type="spellEnd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жилого помещения;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4) технический паспорт переустраиваемого и (или) </w:t>
      </w:r>
      <w:proofErr w:type="spellStart"/>
      <w:r w:rsidRPr="00315338">
        <w:rPr>
          <w:rFonts w:ascii="Times New Roman" w:eastAsia="Times New Roman" w:hAnsi="Times New Roman" w:cs="Times New Roman"/>
          <w:sz w:val="28"/>
          <w:szCs w:val="28"/>
        </w:rPr>
        <w:t>перепланируемого</w:t>
      </w:r>
      <w:proofErr w:type="spellEnd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жилого помещения;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5)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315338">
        <w:rPr>
          <w:rFonts w:ascii="Times New Roman" w:eastAsia="Times New Roman" w:hAnsi="Times New Roman" w:cs="Times New Roman"/>
          <w:sz w:val="28"/>
          <w:szCs w:val="28"/>
        </w:rPr>
        <w:t>перепланируемое</w:t>
      </w:r>
      <w:proofErr w:type="spellEnd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 w:rsidRPr="00315338">
        <w:rPr>
          <w:rFonts w:ascii="Times New Roman" w:eastAsia="Times New Roman" w:hAnsi="Times New Roman" w:cs="Times New Roman"/>
          <w:sz w:val="28"/>
          <w:szCs w:val="28"/>
        </w:rPr>
        <w:t>наймодателем</w:t>
      </w:r>
      <w:proofErr w:type="spellEnd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на представление документов наниматель переустраиваемого и (или) </w:t>
      </w:r>
      <w:proofErr w:type="spellStart"/>
      <w:r w:rsidRPr="00315338">
        <w:rPr>
          <w:rFonts w:ascii="Times New Roman" w:eastAsia="Times New Roman" w:hAnsi="Times New Roman" w:cs="Times New Roman"/>
          <w:sz w:val="28"/>
          <w:szCs w:val="28"/>
        </w:rPr>
        <w:t>перепланируемого</w:t>
      </w:r>
      <w:proofErr w:type="spellEnd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жилого помещения по договору социального найма);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6)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3.2.3. Заявитель вправе не представлять документы, предусмотренные пунктами 4 и 6 части 3.2.2. настоящего положения о межведомственной комиссии, а также в случае, если право на переводимое помещение зарегистрировано в Едином государственном реестре прав на недвижимое имущество и сделок с ним, документы, предусмотренные пунктом 2 части </w:t>
      </w:r>
      <w:r w:rsidR="00FA245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>3.</w:t>
      </w:r>
      <w:r w:rsidR="00FA2458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5D3F69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астоящего положения о межведомственной комиссии. 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Для рассмотрения заявления о переустройстве и (или) перепланировке жилого помещения администрация запрашивает следующие документы (их копии или содержащиеся в них сведения), если они не были представлены заявителем по собственной инициативе: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- правоустанавливающие документы на переустраиваемое и (или) </w:t>
      </w:r>
      <w:proofErr w:type="spellStart"/>
      <w:r w:rsidRPr="00315338">
        <w:rPr>
          <w:rFonts w:ascii="Times New Roman" w:eastAsia="Times New Roman" w:hAnsi="Times New Roman" w:cs="Times New Roman"/>
          <w:sz w:val="28"/>
          <w:szCs w:val="28"/>
        </w:rPr>
        <w:t>перепланируемое</w:t>
      </w:r>
      <w:proofErr w:type="spellEnd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жилое помещение, если право на него зарегистрировано в Едином государственном реестре прав на недвижимое имущество и сделок с ним;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- технический паспорт переустраиваемого и (или) </w:t>
      </w:r>
      <w:proofErr w:type="spellStart"/>
      <w:r w:rsidRPr="00315338">
        <w:rPr>
          <w:rFonts w:ascii="Times New Roman" w:eastAsia="Times New Roman" w:hAnsi="Times New Roman" w:cs="Times New Roman"/>
          <w:sz w:val="28"/>
          <w:szCs w:val="28"/>
        </w:rPr>
        <w:t>перепланируемого</w:t>
      </w:r>
      <w:proofErr w:type="spellEnd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жилого помещения;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культуры.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не </w:t>
      </w:r>
      <w:proofErr w:type="gramStart"/>
      <w:r w:rsidRPr="00315338">
        <w:rPr>
          <w:rFonts w:ascii="Times New Roman" w:eastAsia="Times New Roman" w:hAnsi="Times New Roman" w:cs="Times New Roman"/>
          <w:sz w:val="28"/>
          <w:szCs w:val="28"/>
        </w:rPr>
        <w:t>в праве</w:t>
      </w:r>
      <w:proofErr w:type="gramEnd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требовать представление других документов кроме документов, истребование которых у Заявителя допускается в соответствии с частями 3.2.2. и 3.2.3. настоящего положения о межведомственной комиссии.</w:t>
      </w:r>
    </w:p>
    <w:p w:rsidR="00E7673E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3.2.4. Прием заявления и представленных документов.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Поступившее заявление регистрируется секретарем Комиссии в Журнале регистрации обращений юридических и физических лиц по выдаче разрешений на переустройство и (или) перепланировку жилых помещений по проекту.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Заявителю выдается расписка в получении от заявителя документов с указанием их перечня и даты их получения Администрацией, а также с указанием перечня документов, которые будут получены по межведомственным запросам.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Правоустанавливающие документы на переустраиваемое и (или) </w:t>
      </w:r>
      <w:proofErr w:type="spellStart"/>
      <w:r w:rsidRPr="00315338">
        <w:rPr>
          <w:rFonts w:ascii="Times New Roman" w:eastAsia="Times New Roman" w:hAnsi="Times New Roman" w:cs="Times New Roman"/>
          <w:sz w:val="28"/>
          <w:szCs w:val="28"/>
        </w:rPr>
        <w:t>перепланируемое</w:t>
      </w:r>
      <w:proofErr w:type="spellEnd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жилое помещение, технический паспорт переустраиваемого и (или) </w:t>
      </w:r>
      <w:proofErr w:type="spellStart"/>
      <w:r w:rsidRPr="00315338">
        <w:rPr>
          <w:rFonts w:ascii="Times New Roman" w:eastAsia="Times New Roman" w:hAnsi="Times New Roman" w:cs="Times New Roman"/>
          <w:sz w:val="28"/>
          <w:szCs w:val="28"/>
        </w:rPr>
        <w:t>перепланируемого</w:t>
      </w:r>
      <w:proofErr w:type="spellEnd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0AD2">
        <w:rPr>
          <w:rFonts w:ascii="Times New Roman" w:eastAsia="Times New Roman" w:hAnsi="Times New Roman" w:cs="Times New Roman"/>
          <w:sz w:val="28"/>
          <w:szCs w:val="28"/>
        </w:rPr>
        <w:t>жилого помещения запрашиваются а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>дминистрацией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в соответствии с нормативным правовыми актами Российской Федерации, нормативно-правовыми актами субъектов Российской Федерации, муниципальными правовыми актами, если Заявитель не представил</w:t>
      </w:r>
      <w:proofErr w:type="gramEnd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указанные документы самостоятельно.</w:t>
      </w:r>
    </w:p>
    <w:p w:rsidR="00E7673E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15338">
        <w:rPr>
          <w:rFonts w:ascii="Times New Roman" w:eastAsia="Times New Roman" w:hAnsi="Times New Roman" w:cs="Times New Roman"/>
          <w:sz w:val="28"/>
          <w:szCs w:val="28"/>
        </w:rPr>
        <w:lastRenderedPageBreak/>
        <w:t>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документы, указанные в части 3.2.3 настоящего положения о межведомственной комиссии, обязаны направить в порядке межведомственного информационн</w:t>
      </w:r>
      <w:r w:rsidR="00520AD2">
        <w:rPr>
          <w:rFonts w:ascii="Times New Roman" w:eastAsia="Times New Roman" w:hAnsi="Times New Roman" w:cs="Times New Roman"/>
          <w:sz w:val="28"/>
          <w:szCs w:val="28"/>
        </w:rPr>
        <w:t>ого взаимодействия в а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дминистрацию, запрошенные ею документы (их копии или содержащиеся в них сведения). </w:t>
      </w:r>
      <w:proofErr w:type="gramEnd"/>
    </w:p>
    <w:p w:rsidR="005D3F69" w:rsidRPr="008B4868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Запрошенные документы (их копии или содержащиеся в них сведения) могут представляться на бумажном носителе, в форме электронного документа либо в виде заверенных уполномоченным лицом копий запрошенных документов, в том числе в фор</w:t>
      </w:r>
      <w:r w:rsidRPr="008B4868">
        <w:rPr>
          <w:rFonts w:ascii="Times New Roman" w:eastAsia="Times New Roman" w:hAnsi="Times New Roman" w:cs="Times New Roman"/>
          <w:sz w:val="28"/>
          <w:szCs w:val="28"/>
        </w:rPr>
        <w:t>ме электронного документа.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4868">
        <w:rPr>
          <w:rFonts w:ascii="Times New Roman" w:eastAsia="Times New Roman" w:hAnsi="Times New Roman" w:cs="Times New Roman"/>
          <w:sz w:val="28"/>
          <w:szCs w:val="28"/>
        </w:rPr>
        <w:t>3.2.5. Получение документов по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каналам межведомственного взаимодействия.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Решение о необходимости получения документов по каналам межведомственного взаимодействия принимается секретарем комиссии.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br/>
        <w:t>При наличии необходимости секретарь комиссии в течение пяти рабочих дней после представления Заявителем заявления и представленных документов, направляет соответствующие запросы по каналам межведомственного взаимодействия.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Полученные по каналам межведомственного взаимодействия документы вкладываются в пакет документов, представленных Заявителем.</w:t>
      </w:r>
    </w:p>
    <w:p w:rsidR="008B4868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3.2.6. Рассмотрение заявления и представленных документов.</w:t>
      </w:r>
    </w:p>
    <w:p w:rsidR="008B4868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Секретарь комиссии в течение пяти рабочих дней после представления Заявителем заявления и представленных документов, а в случае получения документов по каналам межведомственного взаимодействия – после получения таких документов, направляет их на рассмотрение Комиссии.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br/>
        <w:t>На основании рассмотрения пакета документов, Комиссия принимает решение о согласовании переустройства и (или) перепланировки, либо об отказе в таком согласовании. 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Решение Комиссии оформляется протоколом.</w:t>
      </w:r>
    </w:p>
    <w:p w:rsidR="005D3F69" w:rsidRDefault="00FA2458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3.2.7. Подготовка и 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выдача документов.</w:t>
      </w:r>
    </w:p>
    <w:p w:rsidR="008B4868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принятого Комиссией решения секретарь комиссии в течение одного рабочего дня готовит проект решения, по форме, утвержденной постановлением Правительства Российской Федерации от 28.04.2005 №266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помещения», которое направляет на подпись </w:t>
      </w:r>
      <w:r w:rsidR="004C73BE">
        <w:rPr>
          <w:rFonts w:ascii="Times New Roman" w:eastAsia="Times New Roman" w:hAnsi="Times New Roman" w:cs="Times New Roman"/>
          <w:sz w:val="28"/>
          <w:szCs w:val="28"/>
        </w:rPr>
        <w:t>руководителю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администрации.</w:t>
      </w:r>
      <w:proofErr w:type="gramEnd"/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После подписания решения </w:t>
      </w:r>
      <w:r w:rsidR="004C73BE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секретарь комиссии в течение 3-х дней выдает или направляет Заявителю решение по почте.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В случае отказа в согласовании решение об отказе в согласовании переустройства и (или) перепланировки жилого помещения выдается или 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lastRenderedPageBreak/>
        <w:t>направляется Заявителю не позднее чем через 3 рабочих дня со дня принятия такого решения.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3.2.8. Отказ в согласовании переустройства и (или) перепланировки жилого помещения.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В соответствии с частью 1 статьи 27 Жилищного Кодекса РФ отказ в согласовании переустройства и (или) перепланировки жилого помещения допускается в случае: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непредставления определенных частью 2 статьи 26 Жилищного Кодекса РФ документов, обязанность по представлению которых с учетом части 2.1 статьи Жилищного Кодекса РФ возложена на заявителя;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-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</w:t>
      </w:r>
      <w:proofErr w:type="gramStart"/>
      <w:r w:rsidRPr="00315338">
        <w:rPr>
          <w:rFonts w:ascii="Times New Roman" w:eastAsia="Times New Roman" w:hAnsi="Times New Roman" w:cs="Times New Roman"/>
          <w:sz w:val="28"/>
          <w:szCs w:val="28"/>
        </w:rPr>
        <w:t>необходимых</w:t>
      </w:r>
      <w:proofErr w:type="gramEnd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для проведения переустройства и (или) перепланировки жилого помещения в соответствии с частью 2.1 статьи 26 Жилищного Кодекса РФ, если соответствующий документ не был представлен заявителем по собственной инициативе. </w:t>
      </w:r>
      <w:proofErr w:type="gramStart"/>
      <w:r w:rsidRPr="00315338">
        <w:rPr>
          <w:rFonts w:ascii="Times New Roman" w:eastAsia="Times New Roman" w:hAnsi="Times New Roman" w:cs="Times New Roman"/>
          <w:sz w:val="28"/>
          <w:szCs w:val="28"/>
        </w:rPr>
        <w:t>Отказ в согласовании переустройства и (или) перепланировки жилого помещения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жилого помещения в соответствии с частью 2.1 статьи 26 Жилищного Кодекса РФ, и не получил от заявителя</w:t>
      </w:r>
      <w:proofErr w:type="gramEnd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такие документ и (или) информацию в течение пятнадцати рабочих дней со дня направления уведомления;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непредставления документов согласно перечню определенному частью 2 статьи 26 Жилищного Кодекса РФ;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представления документов в ненадлежащий орган;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несоответствия проекта переустройства и (или) перепланировки жилого помещения требованиям законодательства.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br/>
        <w:t>Решение об отказе в согласовании переустройства и (или) перепланировки жилого помещения должно содержать основания отказа с обязательной ссылкой на нарушения, предусмотренные частью 1 статьи 27 Жилищного Кодекса РФ.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3.3. Подтверждение завершения переустройства и (или) перепланировки жилого помещения включает в себя следующие административные процедуры: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прием и регистрация заявления;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назначение срока осмотра Комиссией переустроенного и (или) перепланированного жилого помещения;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осмотр Комиссией переустроенного и (или) перепланированного жилого помещения;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lastRenderedPageBreak/>
        <w:t>- принятие Комиссией решения и оформление Акта приемочной комиссии</w:t>
      </w:r>
      <w:r w:rsidR="001B58D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D3F69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направление Акта приемочной комиссии в орган по техническому учету и технической инвентаризации для внесения изменений в техническую документацию жилого помещения;</w:t>
      </w:r>
    </w:p>
    <w:p w:rsidR="000F4E1E" w:rsidRDefault="009F079B" w:rsidP="005D3F69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отказ в подтверждении завершения переустройства и (или) перепланировки жилого помещения. 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Все документы заявителя и решения Комиссии о завершении (</w:t>
      </w:r>
      <w:proofErr w:type="spellStart"/>
      <w:r w:rsidRPr="00315338">
        <w:rPr>
          <w:rFonts w:ascii="Times New Roman" w:eastAsia="Times New Roman" w:hAnsi="Times New Roman" w:cs="Times New Roman"/>
          <w:sz w:val="28"/>
          <w:szCs w:val="28"/>
        </w:rPr>
        <w:t>незавершении</w:t>
      </w:r>
      <w:proofErr w:type="spellEnd"/>
      <w:r w:rsidRPr="00315338">
        <w:rPr>
          <w:rFonts w:ascii="Times New Roman" w:eastAsia="Times New Roman" w:hAnsi="Times New Roman" w:cs="Times New Roman"/>
          <w:sz w:val="28"/>
          <w:szCs w:val="28"/>
        </w:rPr>
        <w:t>) переустройства и (или) перепланировки жилого помещения вкладываются в дело заявителя о согласовании переустройства и (или) перепланировки этого же жилого помещения.</w:t>
      </w:r>
    </w:p>
    <w:p w:rsidR="008B4868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3.3.1. Прием и регистрация заявления.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Для завершения переустройства и (или) перепланировки жилог</w:t>
      </w:r>
      <w:r w:rsidR="00532D0E">
        <w:rPr>
          <w:rFonts w:ascii="Times New Roman" w:eastAsia="Times New Roman" w:hAnsi="Times New Roman" w:cs="Times New Roman"/>
          <w:sz w:val="28"/>
          <w:szCs w:val="28"/>
        </w:rPr>
        <w:t>о помещения Заявитель подает в а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дминистрацию заявление о завершении переустройства и (или) </w:t>
      </w:r>
      <w:r w:rsidR="001B58DB">
        <w:rPr>
          <w:rFonts w:ascii="Times New Roman" w:eastAsia="Times New Roman" w:hAnsi="Times New Roman" w:cs="Times New Roman"/>
          <w:sz w:val="28"/>
          <w:szCs w:val="28"/>
        </w:rPr>
        <w:t>перепланировки жилого помещения.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F4E1E" w:rsidRDefault="00315338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="00FA2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заявлению прилагаются: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решение Комиссии по согласованию переустройства и (или) перепланировки жилого помещения;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A48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>проект переустройства и (или) перепланировки жилог</w:t>
      </w:r>
      <w:r w:rsidR="00AA4853">
        <w:rPr>
          <w:rFonts w:ascii="Times New Roman" w:eastAsia="Times New Roman" w:hAnsi="Times New Roman" w:cs="Times New Roman"/>
          <w:sz w:val="28"/>
          <w:szCs w:val="28"/>
        </w:rPr>
        <w:t>о помещения;</w:t>
      </w:r>
    </w:p>
    <w:p w:rsidR="000F4E1E" w:rsidRDefault="00AA4853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B48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выписка из техническо</w:t>
      </w:r>
      <w:r>
        <w:rPr>
          <w:rFonts w:ascii="Times New Roman" w:eastAsia="Times New Roman" w:hAnsi="Times New Roman" w:cs="Times New Roman"/>
          <w:sz w:val="28"/>
          <w:szCs w:val="28"/>
        </w:rPr>
        <w:t>го паспорта жилого помещения;</w:t>
      </w:r>
    </w:p>
    <w:p w:rsidR="000F4E1E" w:rsidRDefault="00AA4853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акт на скрытые работы, если такие проводились.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Секретарь регистрирует заявление в журнале регистрации обращений юридических и физических лиц по выдаче разрешений на переустройство и (или) перепланировку жилых помещений.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3.3.2. Осмотр Комиссией переустроенного и (или) перепланированного жилого помещения.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Секретарем комиссии с Заявителем согласовывается время и дата осмотра жилого помещения после завершенных работ по переустройству и (или) перепланировке. Согласование с Заявителем времени и даты осмотра может быть в письменной форме, по телефону или электронной почте. 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Секретарь обязан по требованию любого члена комиссии ознакомить его с делом по переустройству и (или) перепланировке жилого помещения заявителя.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В ходе осмотра Комиссия обязана: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дать оценку соответствия переустройства и (или) перепланировки жилого помещения проектной документации;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дать оценку соответствия переустройства и (или) перепланировки жилого помещения требованиям законодательства;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По результатам осмотра Комиссия принимает одно из следующих решений: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о соответствии переустройства и (или) перепланировки жилого помещения проектной документации;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о нарушении при переустройстве и (или) перепланировке проектной документации.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lastRenderedPageBreak/>
        <w:t>3.3.3. Принятие Комиссией решения и оформление Акта приемочной комиссии.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После принятие Комиссией решения о соответствии либо несоответствии переустройства и (или) перепланировки жилого помещения проектной документации секретарь комиссии излагает выводы, сделанные комиссией в результате осмотра переустроенного и (или) перепланированного жилого помещения в Акте приемочной комиссии.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Акт приемочной комиссии подписывается всеми членами Комиссии.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br/>
        <w:t>Один экземпляр акта приемочной комиссии в установленном порядке направляется в орган (организацию) по техническому учету и технической инвентаризации. Второй экземпляр Акта приемочной комиссии выдается или направляется по почте Заявителю.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Акт является основанием для внесения изменений в соответствии с произведенным переустройством и (или) перепланировкой в технический паспорт жилого помещения.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В случае если Комиссией установлено несоответствие переустройства и (или) перепланировки проектной документации, секретарь комиссии выдает или направляет по почте Заявителю письменное сообщение об отказе в подтверждении завершения переустройства и (или) перепланировки жилого помещения.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3.3.4. Отказ в подтверждении завершения переустройства и (или) перепланировки жилого помещения.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На основании принятого Комиссией решения о несоответствие переустройства и (или) перепланировки жилого помещения проектной документации секретарь комиссии формирует на официальном бланке письменное сообщение об отказе (далее – Отказ) в подтверждении завершения переустройства и (или) перепланировки жилого помещения.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2E1449">
        <w:rPr>
          <w:rFonts w:ascii="Times New Roman" w:eastAsia="Times New Roman" w:hAnsi="Times New Roman" w:cs="Times New Roman"/>
          <w:sz w:val="28"/>
          <w:szCs w:val="28"/>
        </w:rPr>
        <w:t>отказе указываются:</w:t>
      </w:r>
    </w:p>
    <w:p w:rsidR="000F4E1E" w:rsidRDefault="002E1449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наименование ор</w:t>
      </w:r>
      <w:r>
        <w:rPr>
          <w:rFonts w:ascii="Times New Roman" w:eastAsia="Times New Roman" w:hAnsi="Times New Roman" w:cs="Times New Roman"/>
          <w:sz w:val="28"/>
          <w:szCs w:val="28"/>
        </w:rPr>
        <w:t>гана местного самоуправления;</w:t>
      </w:r>
    </w:p>
    <w:p w:rsidR="000F4E1E" w:rsidRDefault="002E1449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адрес, фамилия, имя, отчество Заявителя;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слова «На основании статьи 27 Жилищного кодекса Российской Федерации Вам отказано в подтверждении завершения переустройства и (или) перепланировки жилого помещения, документы на которое Вами были представлены (далее указывается дата и входящий номер представленных на согласование документов), по следующим причинам</w:t>
      </w:r>
      <w:proofErr w:type="gramStart"/>
      <w:r w:rsidRPr="00315338">
        <w:rPr>
          <w:rFonts w:ascii="Times New Roman" w:eastAsia="Times New Roman" w:hAnsi="Times New Roman" w:cs="Times New Roman"/>
          <w:sz w:val="28"/>
          <w:szCs w:val="28"/>
        </w:rPr>
        <w:t>:»</w:t>
      </w:r>
      <w:proofErr w:type="gramEnd"/>
      <w:r w:rsidRPr="0031533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причины, послужившие основанием для принятия решения об отказе;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слова «Отказ в подтверждении завершения переустройства и (или) перепланировки жилого помещения может быть обжалован в судебном порядке».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Отказ в подтверждении завершения переустройства и (или) перепланировки жилого помещения подписывается главой администрации.</w:t>
      </w:r>
    </w:p>
    <w:p w:rsidR="000F4E1E" w:rsidRDefault="000F4E1E" w:rsidP="000F4E1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3F4E" w:rsidRDefault="009F079B" w:rsidP="000F4E1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13CF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491505" w:rsidRPr="007A13CF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перевода жилого (нежилого) помещения </w:t>
      </w:r>
    </w:p>
    <w:p w:rsidR="000F4E1E" w:rsidRDefault="00491505" w:rsidP="000F4E1E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13CF">
        <w:rPr>
          <w:rFonts w:ascii="Times New Roman" w:eastAsia="Times New Roman" w:hAnsi="Times New Roman" w:cs="Times New Roman"/>
          <w:b/>
          <w:sz w:val="28"/>
          <w:szCs w:val="28"/>
        </w:rPr>
        <w:t>в нежилое (жилое) помещение</w:t>
      </w:r>
    </w:p>
    <w:p w:rsidR="000F4E1E" w:rsidRDefault="00491505" w:rsidP="00906570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853">
        <w:rPr>
          <w:rFonts w:eastAsia="Times New Roman"/>
          <w:sz w:val="28"/>
          <w:szCs w:val="28"/>
        </w:rPr>
        <w:lastRenderedPageBreak/>
        <w:t>4.1.</w:t>
      </w:r>
      <w:r>
        <w:rPr>
          <w:rFonts w:eastAsia="Times New Roman"/>
        </w:rPr>
        <w:t xml:space="preserve"> </w:t>
      </w:r>
      <w:r w:rsidRPr="00AA4853">
        <w:rPr>
          <w:rFonts w:ascii="Times New Roman" w:eastAsia="Times New Roman" w:hAnsi="Times New Roman" w:cs="Times New Roman"/>
          <w:sz w:val="28"/>
          <w:szCs w:val="28"/>
        </w:rPr>
        <w:t>Общие</w:t>
      </w:r>
      <w:r w:rsidR="000F4E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F079B" w:rsidRPr="00AA4853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r w:rsidRPr="00AA485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4E1E" w:rsidRDefault="009F079B" w:rsidP="00906570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853">
        <w:rPr>
          <w:rFonts w:ascii="Times New Roman" w:eastAsia="Times New Roman" w:hAnsi="Times New Roman" w:cs="Times New Roman"/>
          <w:sz w:val="28"/>
          <w:szCs w:val="28"/>
        </w:rPr>
        <w:t>4.1.1.Перевод жилого помещения в нежилое помещение и нежилого помещения в жилое</w:t>
      </w:r>
      <w:r w:rsidRPr="00491505">
        <w:rPr>
          <w:rFonts w:ascii="Times New Roman" w:eastAsia="Times New Roman" w:hAnsi="Times New Roman" w:cs="Times New Roman"/>
        </w:rPr>
        <w:t xml:space="preserve"> </w:t>
      </w:r>
      <w:r w:rsidRPr="00491505">
        <w:rPr>
          <w:rFonts w:ascii="Times New Roman" w:eastAsia="Times New Roman" w:hAnsi="Times New Roman" w:cs="Times New Roman"/>
          <w:sz w:val="28"/>
          <w:szCs w:val="28"/>
        </w:rPr>
        <w:t>помещение допускается с учетом соблюдения требований Жилищного Кодекса Российской Федерации и законодательства о градостроительной деятельности.</w:t>
      </w:r>
    </w:p>
    <w:p w:rsidR="000F4E1E" w:rsidRDefault="009F079B" w:rsidP="00906570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505">
        <w:rPr>
          <w:rFonts w:ascii="Times New Roman" w:eastAsia="Times New Roman" w:hAnsi="Times New Roman" w:cs="Times New Roman"/>
          <w:sz w:val="28"/>
          <w:szCs w:val="28"/>
        </w:rPr>
        <w:t>4.1.2</w:t>
      </w:r>
      <w:r w:rsidR="00AA485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91505">
        <w:rPr>
          <w:rFonts w:ascii="Times New Roman" w:eastAsia="Times New Roman" w:hAnsi="Times New Roman" w:cs="Times New Roman"/>
          <w:sz w:val="28"/>
          <w:szCs w:val="28"/>
        </w:rPr>
        <w:t xml:space="preserve"> Перевод жилого помещения в нежилое помещение не допускается,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проживания, а </w:t>
      </w:r>
      <w:proofErr w:type="gramStart"/>
      <w:r w:rsidRPr="00491505">
        <w:rPr>
          <w:rFonts w:ascii="Times New Roman" w:eastAsia="Times New Roman" w:hAnsi="Times New Roman" w:cs="Times New Roman"/>
          <w:sz w:val="28"/>
          <w:szCs w:val="28"/>
        </w:rPr>
        <w:t>также</w:t>
      </w:r>
      <w:proofErr w:type="gramEnd"/>
      <w:r w:rsidRPr="00491505">
        <w:rPr>
          <w:rFonts w:ascii="Times New Roman" w:eastAsia="Times New Roman" w:hAnsi="Times New Roman" w:cs="Times New Roman"/>
          <w:sz w:val="28"/>
          <w:szCs w:val="28"/>
        </w:rPr>
        <w:t xml:space="preserve"> если право собственности на переводимое помещение обременено правами каких-либо лиц.</w:t>
      </w:r>
    </w:p>
    <w:p w:rsidR="000F4E1E" w:rsidRDefault="009F079B" w:rsidP="00906570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505">
        <w:rPr>
          <w:rFonts w:ascii="Times New Roman" w:eastAsia="Times New Roman" w:hAnsi="Times New Roman" w:cs="Times New Roman"/>
          <w:sz w:val="28"/>
          <w:szCs w:val="28"/>
        </w:rPr>
        <w:t>4.1.3. Перевод квартиры в многоквартирном доме в нежилое помещение допускается только в случаях, если такая квартира расположена на первом этаже указанного дома или выше первого этажа, но помещения, расположенные непосредственно под квартирой, переводимой в нежилое помещение, не являются жилыми.</w:t>
      </w:r>
    </w:p>
    <w:p w:rsidR="000F4E1E" w:rsidRDefault="009F079B" w:rsidP="00906570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505">
        <w:rPr>
          <w:rFonts w:ascii="Times New Roman" w:eastAsia="Times New Roman" w:hAnsi="Times New Roman" w:cs="Times New Roman"/>
          <w:sz w:val="28"/>
          <w:szCs w:val="28"/>
        </w:rPr>
        <w:t>4.1.4 Перевод нежилого помещения в жилое помещение не допускается,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каких-либо лиц.</w:t>
      </w:r>
    </w:p>
    <w:p w:rsidR="000F4E1E" w:rsidRDefault="009F079B" w:rsidP="00906570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505">
        <w:rPr>
          <w:rFonts w:ascii="Times New Roman" w:eastAsia="Times New Roman" w:hAnsi="Times New Roman" w:cs="Times New Roman"/>
          <w:sz w:val="28"/>
          <w:szCs w:val="28"/>
        </w:rPr>
        <w:t xml:space="preserve">4.1.5. Перевод жилого помещения в нежилое помещение и нежилого </w:t>
      </w:r>
      <w:r w:rsidR="00FA2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1505">
        <w:rPr>
          <w:rFonts w:ascii="Times New Roman" w:eastAsia="Times New Roman" w:hAnsi="Times New Roman" w:cs="Times New Roman"/>
          <w:sz w:val="28"/>
          <w:szCs w:val="28"/>
        </w:rPr>
        <w:t xml:space="preserve">помещения в жилое помещение осуществляется </w:t>
      </w:r>
      <w:r w:rsidR="00655778">
        <w:rPr>
          <w:rFonts w:ascii="Times New Roman" w:eastAsia="Times New Roman" w:hAnsi="Times New Roman" w:cs="Times New Roman"/>
          <w:sz w:val="28"/>
          <w:szCs w:val="28"/>
        </w:rPr>
        <w:t>администрацией муниципального района «</w:t>
      </w:r>
      <w:proofErr w:type="spellStart"/>
      <w:r w:rsidR="00655778">
        <w:rPr>
          <w:rFonts w:ascii="Times New Roman" w:eastAsia="Times New Roman" w:hAnsi="Times New Roman" w:cs="Times New Roman"/>
          <w:sz w:val="28"/>
          <w:szCs w:val="28"/>
        </w:rPr>
        <w:t>Карымский</w:t>
      </w:r>
      <w:proofErr w:type="spellEnd"/>
      <w:r w:rsidR="00655778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 w:rsidRPr="0049150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4E1E" w:rsidRDefault="009F079B" w:rsidP="00906570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505">
        <w:rPr>
          <w:rFonts w:ascii="Times New Roman" w:eastAsia="Times New Roman" w:hAnsi="Times New Roman" w:cs="Times New Roman"/>
          <w:sz w:val="28"/>
          <w:szCs w:val="28"/>
        </w:rPr>
        <w:t>4.1.6. Сроки перевода жилого (нежилого) помещения в нежилое (жилое) помещение.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505">
        <w:rPr>
          <w:rFonts w:ascii="Times New Roman" w:eastAsia="Times New Roman" w:hAnsi="Times New Roman" w:cs="Times New Roman"/>
          <w:sz w:val="28"/>
          <w:szCs w:val="28"/>
        </w:rPr>
        <w:t>Решение о переводе или об отказе в переводе помещения должно быть принято по результатам рассмотрения соответствующего заявления и иных представленных документов администрацией не позднее чем через 30 рабочих дней со дня представления в администрацию документов.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505">
        <w:rPr>
          <w:rFonts w:ascii="Times New Roman" w:eastAsia="Times New Roman" w:hAnsi="Times New Roman" w:cs="Times New Roman"/>
          <w:sz w:val="28"/>
          <w:szCs w:val="28"/>
        </w:rPr>
        <w:t>4.2. Процедура перевода жилого помещения в нежилое или нежилого помещения в жилое помещение</w:t>
      </w:r>
      <w:r w:rsidR="000F4E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505">
        <w:rPr>
          <w:rFonts w:ascii="Times New Roman" w:eastAsia="Times New Roman" w:hAnsi="Times New Roman" w:cs="Times New Roman"/>
          <w:sz w:val="28"/>
          <w:szCs w:val="28"/>
        </w:rPr>
        <w:t>4.2.1. Процедура перевода жилого помещения в нежилое или нежилого помещения в жилое помещение включает в себя следующие процедуры: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505">
        <w:rPr>
          <w:rFonts w:ascii="Times New Roman" w:eastAsia="Times New Roman" w:hAnsi="Times New Roman" w:cs="Times New Roman"/>
          <w:sz w:val="28"/>
          <w:szCs w:val="28"/>
        </w:rPr>
        <w:t>- прием и регистрация заявления и прилагаемых к нему документов;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505">
        <w:rPr>
          <w:rFonts w:ascii="Times New Roman" w:eastAsia="Times New Roman" w:hAnsi="Times New Roman" w:cs="Times New Roman"/>
          <w:sz w:val="28"/>
          <w:szCs w:val="28"/>
        </w:rPr>
        <w:t>- получение документов по каналам межведомственного взаимодействия в случае необходимости;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505">
        <w:rPr>
          <w:rFonts w:ascii="Times New Roman" w:eastAsia="Times New Roman" w:hAnsi="Times New Roman" w:cs="Times New Roman"/>
          <w:sz w:val="28"/>
          <w:szCs w:val="28"/>
        </w:rPr>
        <w:t>- рассмотрение заявления и прилагаемых к нему документов, а также документов полученных по каналам межведомственного взаимодействия;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1505">
        <w:rPr>
          <w:rFonts w:ascii="Times New Roman" w:eastAsia="Times New Roman" w:hAnsi="Times New Roman" w:cs="Times New Roman"/>
          <w:sz w:val="28"/>
          <w:szCs w:val="28"/>
        </w:rPr>
        <w:t xml:space="preserve">- подготовка и выдача решения о переводе (отказе в переводе) жилого помещения в </w:t>
      </w:r>
      <w:proofErr w:type="gramStart"/>
      <w:r w:rsidRPr="00491505">
        <w:rPr>
          <w:rFonts w:ascii="Times New Roman" w:eastAsia="Times New Roman" w:hAnsi="Times New Roman" w:cs="Times New Roman"/>
          <w:sz w:val="28"/>
          <w:szCs w:val="28"/>
        </w:rPr>
        <w:t>нежилое</w:t>
      </w:r>
      <w:proofErr w:type="gramEnd"/>
      <w:r w:rsidRPr="00491505">
        <w:rPr>
          <w:rFonts w:ascii="Times New Roman" w:eastAsia="Times New Roman" w:hAnsi="Times New Roman" w:cs="Times New Roman"/>
          <w:sz w:val="28"/>
          <w:szCs w:val="28"/>
        </w:rPr>
        <w:t xml:space="preserve"> или нежилого помещения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в жилое;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lastRenderedPageBreak/>
        <w:t>- подтверждение завершения переустройства и (или) перепланировки помещения, в случае если такие работы проводились.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4.2.2. Для перевода жилого помещения в нежилое помещение или нежилого помещения в жилое помещение собственник соответствующего помещения или уполномоченное им лицо (далее </w:t>
      </w:r>
      <w:r w:rsidR="005A03A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заявитель) в администрацию, по месту нахождения переводимого помещения, представляет: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1) заявление о переводе помещения;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2) правоустанавливающие документы на переводимое помещение (подлинники или засвидетельствованные в нотариальном порядке копии);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3)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4) поэтажный план дома, в котором находится переводимое помещение;</w:t>
      </w:r>
    </w:p>
    <w:p w:rsidR="000F4E1E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5)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</w:p>
    <w:p w:rsidR="00624B03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4.2.3. Заявитель вправе не представлять документы, предусмотренные пунктами 3 и 4 части 4.2.2. настоящего положения о межведомственной комиссии, а также в случае, если право на переводимое помещение зарегистрировано в Едином государственном реестре прав на недвижимое имущество и сделок с ним, документы, предусмотренные пунктом 2 части </w:t>
      </w:r>
      <w:r w:rsidR="00FA245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4.2.2. </w:t>
      </w:r>
      <w:r w:rsidR="00624B0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астоящего положения о межведомственной комиссии. </w:t>
      </w:r>
    </w:p>
    <w:p w:rsidR="00624B03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Для рассмотрения заявления о переводе помещения администрация запрашивает следующие документы (их копии или содержащиеся в них сведения), если они не были представлены заявителем по собственной инициативе:</w:t>
      </w:r>
    </w:p>
    <w:p w:rsidR="00624B03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правоустанавливающие документы на переводимое помещение, если право на него зарегистрировано в Едином государственном реестре прав на недвижимое имущество и сделок с ним;</w:t>
      </w:r>
    </w:p>
    <w:p w:rsidR="00624B03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</w:r>
    </w:p>
    <w:p w:rsidR="00624B03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поэтажный план дома, в котором находится переводимое помещение.</w:t>
      </w:r>
    </w:p>
    <w:p w:rsidR="00624B03" w:rsidRDefault="009F079B" w:rsidP="000F4E1E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Администрация не вправе требовать от заявителя представление других документов кроме документов, истребование которых у заявителя допускается в соответствии с частью 4.2.2. настоящего положения о межведомственной комиссии. </w:t>
      </w:r>
    </w:p>
    <w:p w:rsidR="00624B03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По своему желанию Заявитель дополнительно может представить иные документы, которые, по его мнению, имеют значение при рассмотрении вопроса о выдаче решения.</w:t>
      </w:r>
    </w:p>
    <w:p w:rsidR="00624B03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lastRenderedPageBreak/>
        <w:t>4.2.4. Прием и регистрация заявления и прилагаемых к нему документов.</w:t>
      </w:r>
    </w:p>
    <w:p w:rsidR="00624B03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Поступившее заявление регистрируется секретарем комиссии в Журнале регистрации обращений юридических и физических лиц о переводе жилого помещения в нежилое или нежилого помещения в жилое помещение.</w:t>
      </w:r>
    </w:p>
    <w:p w:rsidR="00624B03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Заявителю выдается расписка в получении от заявителя документов с указанием их перечня и даты их получения администрацией, а также с указанием перечня сведений и документов, которые будут получены по межведомственным запросам.</w:t>
      </w:r>
    </w:p>
    <w:p w:rsidR="00624B03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документы, указанные в части 4.2.3. настоящего положения о межведомственной комиссии, обязаны направить в порядке межведомственного информационного взаимодействия в администрацию, запрошенные ею сведения и документы. Запрошенные сведения и документы могут представляться на бумажном носителе, в форме электронного документа либо в виде заверенных уполномоченным лицом копий запрошенных документов, в том числе в форме электронного документа.</w:t>
      </w:r>
    </w:p>
    <w:p w:rsidR="00624B03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4.2.5. Получение документов по каналам межведомственного взаимодействия.</w:t>
      </w:r>
    </w:p>
    <w:p w:rsidR="00624B03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Решение о необходимости получения документов по каналам межведомственного взаимодействия принимается секретарем комиссии.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br/>
        <w:t>При наличии необходимости секретарь в течение пяти рабочих дней после представления Заявителем заявления и представленных документов, направляет соответствующие запросы по каналам межведомственного взаимодействия.</w:t>
      </w:r>
    </w:p>
    <w:p w:rsidR="00624B03" w:rsidRDefault="009F079B" w:rsidP="00906570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Полученные по каналам межведомственного взаимодействия документы вкладываются в пакет документов, представленных Заявителем.</w:t>
      </w:r>
    </w:p>
    <w:p w:rsidR="00624B03" w:rsidRDefault="009F079B" w:rsidP="00906570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853">
        <w:rPr>
          <w:rFonts w:ascii="Times New Roman" w:eastAsia="Times New Roman" w:hAnsi="Times New Roman" w:cs="Times New Roman"/>
          <w:sz w:val="28"/>
          <w:szCs w:val="28"/>
        </w:rPr>
        <w:t>4.2.6. Рассмотрение заявления и представленных документов.</w:t>
      </w:r>
      <w:r w:rsidRPr="00AA4853">
        <w:rPr>
          <w:rFonts w:ascii="Times New Roman" w:eastAsia="Times New Roman" w:hAnsi="Times New Roman" w:cs="Times New Roman"/>
          <w:sz w:val="28"/>
          <w:szCs w:val="28"/>
        </w:rPr>
        <w:br/>
        <w:t>Секретарь комиссии в течение пяти рабочих дней после представления Заявителем заявления и представленных документов, а в случае получения документов по каналам межведомственного взаимодействия – после получения таких документов, направляет их на рассмотрение Комиссии.</w:t>
      </w:r>
    </w:p>
    <w:p w:rsidR="00624B03" w:rsidRDefault="009F079B" w:rsidP="00906570">
      <w:pPr>
        <w:pStyle w:val="a5"/>
        <w:ind w:firstLine="709"/>
        <w:jc w:val="both"/>
        <w:rPr>
          <w:rFonts w:eastAsia="Times New Roman"/>
        </w:rPr>
      </w:pPr>
      <w:r w:rsidRPr="00AA4853">
        <w:rPr>
          <w:rFonts w:ascii="Times New Roman" w:eastAsia="Times New Roman" w:hAnsi="Times New Roman" w:cs="Times New Roman"/>
          <w:sz w:val="28"/>
          <w:szCs w:val="28"/>
        </w:rPr>
        <w:t>На основании рассмотрения пакета документов, Комиссия принимает решение о согласовании переустройства и (или) перепланировки, либо об отказе в таком согласовании</w:t>
      </w:r>
      <w:r w:rsidRPr="00315338">
        <w:rPr>
          <w:rFonts w:eastAsia="Times New Roman"/>
        </w:rPr>
        <w:t>. </w:t>
      </w:r>
    </w:p>
    <w:p w:rsidR="00624B03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853">
        <w:rPr>
          <w:rFonts w:ascii="Times New Roman" w:eastAsia="Times New Roman" w:hAnsi="Times New Roman" w:cs="Times New Roman"/>
          <w:sz w:val="28"/>
          <w:szCs w:val="28"/>
        </w:rPr>
        <w:t>Решение Ком</w:t>
      </w:r>
      <w:r w:rsidR="00AA4853" w:rsidRPr="00AA4853">
        <w:rPr>
          <w:rFonts w:ascii="Times New Roman" w:eastAsia="Times New Roman" w:hAnsi="Times New Roman" w:cs="Times New Roman"/>
          <w:sz w:val="28"/>
          <w:szCs w:val="28"/>
        </w:rPr>
        <w:t>иссии оформляется протоколом.</w:t>
      </w:r>
    </w:p>
    <w:p w:rsidR="00624B03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853">
        <w:rPr>
          <w:rFonts w:ascii="Times New Roman" w:eastAsia="Times New Roman" w:hAnsi="Times New Roman" w:cs="Times New Roman"/>
          <w:sz w:val="28"/>
          <w:szCs w:val="28"/>
        </w:rPr>
        <w:t>Протокол заседания Комиссии является осн</w:t>
      </w:r>
      <w:r w:rsidR="002E1449">
        <w:rPr>
          <w:rFonts w:ascii="Times New Roman" w:eastAsia="Times New Roman" w:hAnsi="Times New Roman" w:cs="Times New Roman"/>
          <w:sz w:val="28"/>
          <w:szCs w:val="28"/>
        </w:rPr>
        <w:t>ованием для подготовки решения а</w:t>
      </w:r>
      <w:r w:rsidRPr="00AA4853">
        <w:rPr>
          <w:rFonts w:ascii="Times New Roman" w:eastAsia="Times New Roman" w:hAnsi="Times New Roman" w:cs="Times New Roman"/>
          <w:sz w:val="28"/>
          <w:szCs w:val="28"/>
        </w:rPr>
        <w:t>дминистрации о переводе (отказе в переводе) жилого помещения в нежилое помещение или нежилого помещения в жилое помещение.</w:t>
      </w:r>
    </w:p>
    <w:p w:rsidR="00BB19A8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4853">
        <w:rPr>
          <w:rFonts w:ascii="Times New Roman" w:eastAsia="Times New Roman" w:hAnsi="Times New Roman" w:cs="Times New Roman"/>
          <w:sz w:val="28"/>
          <w:szCs w:val="28"/>
        </w:rPr>
        <w:t>4.2.7. Подготовка и выдача решения о переводе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(отказе в переводе) жилого помещения в нежилое или нежилого помещения в жилое помещение.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br/>
      </w:r>
      <w:r w:rsidRPr="00315338">
        <w:rPr>
          <w:rFonts w:ascii="Times New Roman" w:eastAsia="Times New Roman" w:hAnsi="Times New Roman" w:cs="Times New Roman"/>
          <w:sz w:val="28"/>
          <w:szCs w:val="28"/>
        </w:rPr>
        <w:lastRenderedPageBreak/>
        <w:t>На основании принятого Комиссией решения секретарь комиссии в течение 2 рабочих дней готовит проект решения администрации.</w:t>
      </w:r>
    </w:p>
    <w:p w:rsidR="00BB19A8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Решение о переводе (отказе в переводе) жилого помещения в нежилое или нежилого помещения в жилое помещение оформляется постановлением главы администрации</w:t>
      </w:r>
      <w:r w:rsidR="00BB19A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24B03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Проект решения передается на подпись </w:t>
      </w:r>
      <w:r w:rsidR="00AA4853">
        <w:rPr>
          <w:rFonts w:ascii="Times New Roman" w:eastAsia="Times New Roman" w:hAnsi="Times New Roman" w:cs="Times New Roman"/>
          <w:sz w:val="28"/>
          <w:szCs w:val="28"/>
        </w:rPr>
        <w:t>руководителю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(в течение одного дня).</w:t>
      </w:r>
    </w:p>
    <w:p w:rsidR="00BB19A8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После подписания </w:t>
      </w:r>
      <w:r w:rsidR="00AA4853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решения о переводе (отказе в переводе) жилого помещения в нежилое помещение или нежилое помещение в жилое помещение секретарь комиссии готовит Уведомление о переводе (отказе в переводе) жилого (нежилого) помещения в нежилое (жилое) помещение, форма которого установлена постановлением Правительства РФ от 10.08.2005 № 502. </w:t>
      </w:r>
    </w:p>
    <w:p w:rsidR="00BB19A8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В случае отказа Заявителю в переводе помещения в решении и в уведомлении указываются основания отказа с обязательной ссылкой на нарушения, предусмотренные частью 1 статьи 24 Жилищного кодекса РФ.</w:t>
      </w:r>
    </w:p>
    <w:p w:rsidR="00BB19A8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Уведомление о переводе (отказе в переводе) жилого (нежилого) помещения в нежилое (жилое) помещение подписывается </w:t>
      </w:r>
      <w:r w:rsidR="0013291A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администрации.</w:t>
      </w:r>
    </w:p>
    <w:p w:rsidR="00BB19A8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В случае необходимости проведения переустройства, и (или) перепланировки переводимого помещения, и (или) иных работ для обеспечения использования такого помещения в качестве жилого или нежилого помещения в Уведомлении указывается требование об их проведении, перечень иных работ, если их проведение необходимо.</w:t>
      </w:r>
    </w:p>
    <w:p w:rsidR="00BB19A8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После подписания </w:t>
      </w:r>
      <w:r w:rsidR="00547B75">
        <w:rPr>
          <w:rFonts w:ascii="Times New Roman" w:eastAsia="Times New Roman" w:hAnsi="Times New Roman" w:cs="Times New Roman"/>
          <w:sz w:val="28"/>
          <w:szCs w:val="28"/>
        </w:rPr>
        <w:t>руководителем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уведомления о переводе (отказе в переводе) жилого (нежилого) помещения в нежилое (жилое) помещение секретарь комиссии в течение трех рабочих дней выдает Заявителю лично или направляет по почте по адресу, указанному в заявлении, постановление администрации и уведомление о переводе (отказе в переводе) жилого (нежилого) помещения в нежилое (жилое) помещение.</w:t>
      </w:r>
      <w:proofErr w:type="gramEnd"/>
    </w:p>
    <w:p w:rsidR="00BB19A8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В случае принятия решения о переводе жилого (нежилого) помещения многоквартирного дома в нежилое (жилое) помещение секретарь комиссии не позднее чем через три рабочих дня со дня принятия данного решения направляет по почте собственникам помещений, примыкающих к помещению, в отношении которого принято соответствующее решение, письма, содержащие информацию о принятом решении.</w:t>
      </w:r>
    </w:p>
    <w:p w:rsidR="00BB19A8" w:rsidRDefault="009F079B" w:rsidP="00624B03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Уведомление о переводе (отказе в переводе) жилого (нежилого) помещения в нежилое (жилое) помещение подтверждает окончание перевода помещения и является основанием использования помещения в качестве жилого или нежилого помещения, если для такого использования не требуется проведение его переустройства, и (или) перепланировки, и (или) иных работ.</w:t>
      </w:r>
    </w:p>
    <w:p w:rsidR="00BB19A8" w:rsidRDefault="009F079B" w:rsidP="00BB19A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При использовании помещения после его перевода в качестве жилого или нежилого помещения должны соблюдаться требования пожарной 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lastRenderedPageBreak/>
        <w:t>безопасности, санитарно-гигиенические, экологические и иные установленные законодательством требования, в том числе требования к использованию нежилых помещений в многоквартирных домах.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br/>
        <w:t>В случае отказа в переводе помещения решение выдается или направляется заявителю не позднее чем через 3 рабочих дня со дня принятия такого решения.</w:t>
      </w:r>
    </w:p>
    <w:p w:rsidR="00BB19A8" w:rsidRDefault="009F079B" w:rsidP="00BB19A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4.2.8. Отказ в переводе жилого помещения в нежилое помещение или нежилого помещения в жилое помещение</w:t>
      </w:r>
    </w:p>
    <w:p w:rsidR="00BB19A8" w:rsidRDefault="009F079B" w:rsidP="00BB19A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Отказ в переводе жилого помещения в нежилое помещение или нежилого помещения в жилое помещение допускается в случае:</w:t>
      </w:r>
    </w:p>
    <w:p w:rsidR="00BB19A8" w:rsidRDefault="009F079B" w:rsidP="00BB19A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непредставления определенных частью 2 статьи 23 Жилищного Кодекса РФ документов, обязанность по представлению которых возложена на заявителя;</w:t>
      </w:r>
    </w:p>
    <w:p w:rsidR="00BB19A8" w:rsidRDefault="009F079B" w:rsidP="00BB19A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-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или нежилого помещения в жилое помещение в соответствии с частью 2 статьи 23 Жилищного Кодекса РФ, если соответствующий документ непредставлен заявителем по собственной инициативе. </w:t>
      </w:r>
      <w:proofErr w:type="gramStart"/>
      <w:r w:rsidRPr="00315338">
        <w:rPr>
          <w:rFonts w:ascii="Times New Roman" w:eastAsia="Times New Roman" w:hAnsi="Times New Roman" w:cs="Times New Roman"/>
          <w:sz w:val="28"/>
          <w:szCs w:val="28"/>
        </w:rPr>
        <w:t>Отказ в переводе помещения по указанному основанию допускается в случае, если орган, осуществляющий перевод помещений, после получения указанного ответа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или нежилого помещения в жилое помещение в соответствии с частью 2 статьи 23 Жилищного Кодекса РФ, и не получил от</w:t>
      </w:r>
      <w:proofErr w:type="gramEnd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BB19A8" w:rsidRDefault="009F079B" w:rsidP="00BB19A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представления документов в ненадлежащий орган;</w:t>
      </w:r>
    </w:p>
    <w:p w:rsidR="00BB19A8" w:rsidRDefault="009F079B" w:rsidP="00BB19A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несоблюдения предусмотренных статьей 22 Жилищного Кодекса РФ условий перевода помещения;</w:t>
      </w:r>
    </w:p>
    <w:p w:rsidR="00BB19A8" w:rsidRDefault="009F079B" w:rsidP="00BB19A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несоответствия проекта переустройства и (или) перепланировки жилого помещения требованиям законодательства.</w:t>
      </w:r>
    </w:p>
    <w:p w:rsidR="00BB19A8" w:rsidRDefault="009F079B" w:rsidP="00BB19A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Решение об отказе в переводе помещения должно содержать основания отказа с обязательной ссылкой на нарушения, предусмотренные частью 1 </w:t>
      </w:r>
      <w:r w:rsidR="00BB19A8">
        <w:rPr>
          <w:rFonts w:ascii="Times New Roman" w:eastAsia="Times New Roman" w:hAnsi="Times New Roman" w:cs="Times New Roman"/>
          <w:sz w:val="28"/>
          <w:szCs w:val="28"/>
        </w:rPr>
        <w:t>статьи 24 Жилищного Кодекса РФ.</w:t>
      </w:r>
    </w:p>
    <w:p w:rsidR="00BB19A8" w:rsidRDefault="009F079B" w:rsidP="00BB19A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4.2.9. Подтверждение завершения переустройства и (или) перепланировки помещения, в случае если такие работы проводились</w:t>
      </w:r>
      <w:proofErr w:type="gramStart"/>
      <w:r w:rsidRPr="00315338">
        <w:rPr>
          <w:rFonts w:ascii="Times New Roman" w:eastAsia="Times New Roman" w:hAnsi="Times New Roman" w:cs="Times New Roman"/>
          <w:sz w:val="28"/>
          <w:szCs w:val="28"/>
        </w:rPr>
        <w:br/>
        <w:t>Е</w:t>
      </w:r>
      <w:proofErr w:type="gramEnd"/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сли для использования помещения в качестве жилого или нежилого помещения требуется проведение его переустройства, и (или) перепланировки, и (или) иных работ, Уведомление о переводе (отказе в переводе) жилого (нежилого) помещения в нежилое (жилое) помещение 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lastRenderedPageBreak/>
        <w:t>является основанием проведения соответствующих переустройства, и (или) перепланировки с учетом проекта переустройства и (или) перепланировки, представлявшегося заявителем в соответствии с частью 4.2.2. настоящего положения о межведомственной комиссии, и (или) иных работ с учетом перечня таких работ, указанных в Уведомлении.</w:t>
      </w:r>
    </w:p>
    <w:p w:rsidR="00BB19A8" w:rsidRDefault="009F079B" w:rsidP="00BB19A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Завершение указанных в первом абзаце настоящей части положения переустройства, и (или) перепланировки, и (или) иных работ подтверждается актом прием</w:t>
      </w:r>
      <w:r w:rsidR="004317D1">
        <w:rPr>
          <w:rFonts w:ascii="Times New Roman" w:eastAsia="Times New Roman" w:hAnsi="Times New Roman" w:cs="Times New Roman"/>
          <w:sz w:val="28"/>
          <w:szCs w:val="28"/>
        </w:rPr>
        <w:t>очной комиссии, сформированной а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>дминистрацией.</w:t>
      </w:r>
    </w:p>
    <w:p w:rsidR="00BB19A8" w:rsidRDefault="009F079B" w:rsidP="00BB19A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Работа Комиссии по подтверждению переустройства и (или) перепланировки помещения, и (или) иных работ, указанных в Уведомлении, осуществляется в соответствии с частями 3.3.2. </w:t>
      </w:r>
      <w:r w:rsidR="005A03A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 3.3.4. настоящего положения о межведомственной комиссии.</w:t>
      </w:r>
    </w:p>
    <w:p w:rsidR="00BB19A8" w:rsidRDefault="009F079B" w:rsidP="00BB19A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Акт приемочной комиссии, подтверждающий завершение переустройства и (или) перепла</w:t>
      </w:r>
      <w:r w:rsidR="00E60D6C">
        <w:rPr>
          <w:rFonts w:ascii="Times New Roman" w:eastAsia="Times New Roman" w:hAnsi="Times New Roman" w:cs="Times New Roman"/>
          <w:sz w:val="28"/>
          <w:szCs w:val="28"/>
        </w:rPr>
        <w:t>нировки, должен быть направлен а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дминистрацией, в орган или организацию, осуществляющие государственный учет объектов недвижимого имущества в соответствии с Федеральным законом от 24 июля 2007 года N 221-ФЗ </w:t>
      </w:r>
      <w:r w:rsidR="005A03A4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>О государственном кадастре недвижимости</w:t>
      </w:r>
      <w:r w:rsidR="005A03A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9F079B" w:rsidRDefault="009F079B" w:rsidP="00BB19A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Акт приемочной комиссии подтверждает окончание перевода помещения и является основанием использования переведенного помещения в качестве жилого или нежилого помещения.</w:t>
      </w:r>
    </w:p>
    <w:p w:rsidR="00BB19A8" w:rsidRPr="00315338" w:rsidRDefault="00BB19A8" w:rsidP="00BB19A8">
      <w:pPr>
        <w:pStyle w:val="a5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079B" w:rsidRPr="007A13CF" w:rsidRDefault="009F079B" w:rsidP="009065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13CF"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="00BB19A8">
        <w:rPr>
          <w:rFonts w:ascii="Times New Roman" w:eastAsia="Times New Roman" w:hAnsi="Times New Roman" w:cs="Times New Roman"/>
          <w:b/>
          <w:sz w:val="28"/>
          <w:szCs w:val="28"/>
        </w:rPr>
        <w:t>Полномочия комиссии</w:t>
      </w:r>
    </w:p>
    <w:p w:rsidR="00547B75" w:rsidRDefault="00BB19A8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Комиссия имеет право:</w:t>
      </w:r>
    </w:p>
    <w:p w:rsidR="00BB19A8" w:rsidRDefault="00BB19A8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заимодействовать с органами государственной власти, органами исполнительной власти, органами местного самоуправления, организациями района по вопросам, отно</w:t>
      </w:r>
      <w:r>
        <w:rPr>
          <w:rFonts w:ascii="Times New Roman" w:eastAsia="Times New Roman" w:hAnsi="Times New Roman" w:cs="Times New Roman"/>
          <w:sz w:val="28"/>
          <w:szCs w:val="28"/>
        </w:rPr>
        <w:t>сящимся к компетенции Комиссии.</w:t>
      </w:r>
    </w:p>
    <w:p w:rsidR="00BB19A8" w:rsidRDefault="00BB19A8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Запрашивать в установленном порядке необходимую информацию у перечисленных в части 5.1. настоящего положения о межведомственной комиссии лиц по вопросам,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относящимся к работе Комиссии.</w:t>
      </w:r>
    </w:p>
    <w:p w:rsidR="00BB19A8" w:rsidRDefault="00BB19A8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Привлекать для участия в работе представителей органов исполнительной власти, специалистов организаций по вопросам, входящим в компетенцию Комиссии, для оперативной подготовки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материалов и решений Комиссии.</w:t>
      </w:r>
    </w:p>
    <w:p w:rsidR="009F079B" w:rsidRPr="00315338" w:rsidRDefault="00BB19A8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Вносить в установленном порядке предложения Комиссии по вопросам, требующим решения администрации района.</w:t>
      </w:r>
    </w:p>
    <w:p w:rsidR="00BB19A8" w:rsidRDefault="00BB19A8" w:rsidP="009065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18C0" w:rsidRPr="007A13CF" w:rsidRDefault="009F079B" w:rsidP="009065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13CF"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="00BB19A8">
        <w:rPr>
          <w:rFonts w:ascii="Times New Roman" w:eastAsia="Times New Roman" w:hAnsi="Times New Roman" w:cs="Times New Roman"/>
          <w:b/>
          <w:sz w:val="28"/>
          <w:szCs w:val="28"/>
        </w:rPr>
        <w:t>Порядок работы комиссии</w:t>
      </w:r>
    </w:p>
    <w:p w:rsidR="00BB19A8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6.1. Заседание Комиссии проводит председатель комиссии, а в его отсутствие или по его поручению – заместитель председателя комиссии. 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br/>
        <w:t xml:space="preserve">Председатель комиссии, а в его отсутствие или по его поручению – заместитель председателя комиссии, назначает время, дату и место проведения заседания Комиссии по мере поступления заявлений и соответствующих документов согласно компетенции Комиссии с 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соблюдением срока рассмотрения документов, указанных в частях 3.1.2 и </w:t>
      </w:r>
      <w:r w:rsidR="00FA245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>4.1.6 настоящего положения о межведомственной комиссии.</w:t>
      </w:r>
    </w:p>
    <w:p w:rsidR="00BB19A8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6.2. Секретарь комиссии организует деятельность Комиссии, в том числе:</w:t>
      </w:r>
    </w:p>
    <w:p w:rsidR="00BB19A8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информирует о дате, времени и месте заседания всех членов Комиссии и Заявителя за три рабочих дня до заседания комиссии;</w:t>
      </w:r>
    </w:p>
    <w:p w:rsidR="00BB19A8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осуществляет подготовку материалов к работе Комиссии;</w:t>
      </w:r>
    </w:p>
    <w:p w:rsidR="00BB19A8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- ведет протокол Комиссии;</w:t>
      </w:r>
    </w:p>
    <w:p w:rsidR="00BB19A8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6.3. Члены комиссии обладают равными правами при обсуждении рассматриваемых на заседании вопросов, обязаны присутствовать на каждом заседании и руководствоваться в своей деятельности действующим законодательством и настоящим положени</w:t>
      </w:r>
      <w:r w:rsidR="00BB19A8">
        <w:rPr>
          <w:rFonts w:ascii="Times New Roman" w:eastAsia="Times New Roman" w:hAnsi="Times New Roman" w:cs="Times New Roman"/>
          <w:sz w:val="28"/>
          <w:szCs w:val="28"/>
        </w:rPr>
        <w:t>ем о межведомственной комиссии.</w:t>
      </w:r>
    </w:p>
    <w:p w:rsidR="00BB19A8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Члены комиссии имеют право вносить свои предложения, касающиеся организации работы Комиссии и рассматриваемых</w:t>
      </w:r>
      <w:r w:rsidR="00BB19A8">
        <w:rPr>
          <w:rFonts w:ascii="Times New Roman" w:eastAsia="Times New Roman" w:hAnsi="Times New Roman" w:cs="Times New Roman"/>
          <w:sz w:val="28"/>
          <w:szCs w:val="28"/>
        </w:rPr>
        <w:t xml:space="preserve"> вопросов.</w:t>
      </w:r>
    </w:p>
    <w:p w:rsidR="00BB19A8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 xml:space="preserve">Заседание Комиссии проводиться по мере необходимости и считается правомочным, если в работе Комиссии принимают участие </w:t>
      </w:r>
      <w:r w:rsidR="00BB19A8">
        <w:rPr>
          <w:rFonts w:ascii="Times New Roman" w:eastAsia="Times New Roman" w:hAnsi="Times New Roman" w:cs="Times New Roman"/>
          <w:sz w:val="28"/>
          <w:szCs w:val="28"/>
        </w:rPr>
        <w:t>более половины членов комиссии.</w:t>
      </w:r>
    </w:p>
    <w:p w:rsidR="00BB19A8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Решения Комиссии принимаются открытым голосованием простым большинством голосов членов комиссии,</w:t>
      </w:r>
      <w:r w:rsidR="00BB19A8">
        <w:rPr>
          <w:rFonts w:ascii="Times New Roman" w:eastAsia="Times New Roman" w:hAnsi="Times New Roman" w:cs="Times New Roman"/>
          <w:sz w:val="28"/>
          <w:szCs w:val="28"/>
        </w:rPr>
        <w:t xml:space="preserve"> принявших участие в заседании.</w:t>
      </w:r>
    </w:p>
    <w:p w:rsidR="00BB19A8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При равенстве голосов решение принимает председатель комиссии или его заместитель, пре</w:t>
      </w:r>
      <w:r w:rsidR="00BB19A8">
        <w:rPr>
          <w:rFonts w:ascii="Times New Roman" w:eastAsia="Times New Roman" w:hAnsi="Times New Roman" w:cs="Times New Roman"/>
          <w:sz w:val="28"/>
          <w:szCs w:val="28"/>
        </w:rPr>
        <w:t>дседательствующий на заседании.</w:t>
      </w:r>
    </w:p>
    <w:p w:rsidR="00BB19A8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Член комиссии, не согласный с мнением большинства, может изложить в письменной форме свое особое мнение, которое приобщается к протоколу заседания.</w:t>
      </w:r>
    </w:p>
    <w:p w:rsidR="009F079B" w:rsidRDefault="009F079B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sz w:val="28"/>
          <w:szCs w:val="28"/>
        </w:rPr>
        <w:t>6.4. При подтверждении завершения переустройства и (или) перепланировки Комиссия выполняет функции приемочной комиссии.</w:t>
      </w:r>
    </w:p>
    <w:p w:rsidR="00BB19A8" w:rsidRPr="00315338" w:rsidRDefault="00BB19A8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9A8" w:rsidRDefault="009F079B" w:rsidP="00BB19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03A4"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r w:rsidR="00290667" w:rsidRPr="005A03A4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разрешения </w:t>
      </w:r>
      <w:proofErr w:type="gramStart"/>
      <w:r w:rsidR="00290667" w:rsidRPr="005A03A4">
        <w:rPr>
          <w:rFonts w:ascii="Times New Roman" w:eastAsia="Times New Roman" w:hAnsi="Times New Roman" w:cs="Times New Roman"/>
          <w:b/>
          <w:sz w:val="28"/>
          <w:szCs w:val="28"/>
        </w:rPr>
        <w:t>спорных</w:t>
      </w:r>
      <w:proofErr w:type="gramEnd"/>
      <w:r w:rsidR="00290667" w:rsidRPr="005A03A4">
        <w:rPr>
          <w:rFonts w:ascii="Times New Roman" w:eastAsia="Times New Roman" w:hAnsi="Times New Roman" w:cs="Times New Roman"/>
          <w:b/>
          <w:sz w:val="28"/>
          <w:szCs w:val="28"/>
        </w:rPr>
        <w:t xml:space="preserve"> вопрос</w:t>
      </w:r>
    </w:p>
    <w:p w:rsidR="009F079B" w:rsidRDefault="00BB19A8" w:rsidP="00BB1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19A8">
        <w:rPr>
          <w:rFonts w:ascii="Times New Roman" w:eastAsia="Times New Roman" w:hAnsi="Times New Roman" w:cs="Times New Roman"/>
          <w:sz w:val="28"/>
          <w:szCs w:val="28"/>
        </w:rPr>
        <w:t xml:space="preserve">7.1. 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Решение об отказе в согласовании переустройства и (или) перепланировки может быть обжаловано Заявителем в судебном порядке.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br/>
        <w:t>Решение об отказе в переводе жилого помещения в нежилое помещения или нежилого помещения в жилое помещение может быть обжаловано Заявителем в судебном порядке.</w:t>
      </w:r>
    </w:p>
    <w:p w:rsidR="00BB19A8" w:rsidRPr="00315338" w:rsidRDefault="00BB19A8" w:rsidP="00BB19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079B" w:rsidRPr="005A03A4" w:rsidRDefault="009F079B" w:rsidP="009065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03A4">
        <w:rPr>
          <w:rFonts w:ascii="Times New Roman" w:eastAsia="Times New Roman" w:hAnsi="Times New Roman" w:cs="Times New Roman"/>
          <w:b/>
          <w:sz w:val="28"/>
          <w:szCs w:val="28"/>
        </w:rPr>
        <w:t xml:space="preserve">8. </w:t>
      </w:r>
      <w:r w:rsidR="007C64D7" w:rsidRPr="005A03A4">
        <w:rPr>
          <w:rFonts w:ascii="Times New Roman" w:eastAsia="Times New Roman" w:hAnsi="Times New Roman" w:cs="Times New Roman"/>
          <w:b/>
          <w:sz w:val="28"/>
          <w:szCs w:val="28"/>
        </w:rPr>
        <w:t>Заключительные положения</w:t>
      </w:r>
    </w:p>
    <w:p w:rsidR="00942D90" w:rsidRDefault="00FA2458" w:rsidP="009065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9F079B" w:rsidRPr="00315338">
        <w:rPr>
          <w:rFonts w:ascii="Times New Roman" w:eastAsia="Times New Roman" w:hAnsi="Times New Roman" w:cs="Times New Roman"/>
          <w:sz w:val="28"/>
          <w:szCs w:val="28"/>
        </w:rPr>
        <w:t>8.1. Изменения и дополнения в настоящее Положение о межведомственной комиссии вносятся постановлением администрации.</w:t>
      </w:r>
    </w:p>
    <w:p w:rsidR="00942D90" w:rsidRDefault="00942D90" w:rsidP="009F0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2D90" w:rsidRPr="00315338" w:rsidRDefault="00942D90" w:rsidP="009F07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19A8" w:rsidRDefault="000B218C" w:rsidP="000B218C">
      <w:pPr>
        <w:pStyle w:val="a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B218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</w:t>
      </w:r>
      <w:r w:rsidR="00CB5D4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 w:rsidRPr="000B218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</w:p>
    <w:p w:rsidR="00BB19A8" w:rsidRDefault="00BB19A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D41F0" w:rsidTr="00D24289">
        <w:tc>
          <w:tcPr>
            <w:tcW w:w="4785" w:type="dxa"/>
          </w:tcPr>
          <w:p w:rsidR="006D41F0" w:rsidRDefault="006D41F0" w:rsidP="00D24289">
            <w:pPr>
              <w:pStyle w:val="a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D41F0" w:rsidRPr="005065F4" w:rsidRDefault="006D41F0" w:rsidP="00D2428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65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5065F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 постановлению администрации </w:t>
            </w:r>
            <w:r w:rsidRPr="005065F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муниципального района</w:t>
            </w:r>
          </w:p>
          <w:p w:rsidR="006D41F0" w:rsidRPr="005065F4" w:rsidRDefault="006D41F0" w:rsidP="00D2428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65F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065F4">
              <w:rPr>
                <w:rFonts w:ascii="Times New Roman" w:eastAsia="Times New Roman" w:hAnsi="Times New Roman" w:cs="Times New Roman"/>
                <w:sz w:val="28"/>
                <w:szCs w:val="28"/>
              </w:rPr>
              <w:t>Карымский</w:t>
            </w:r>
            <w:proofErr w:type="spellEnd"/>
            <w:r w:rsidRPr="005065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район»</w:t>
            </w:r>
            <w:r w:rsidRPr="005065F4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_________2015</w:t>
            </w:r>
            <w:r w:rsidRPr="005065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</w:t>
            </w:r>
          </w:p>
          <w:p w:rsidR="006D41F0" w:rsidRDefault="006D41F0" w:rsidP="00D24289">
            <w:pPr>
              <w:pStyle w:val="a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A00B7" w:rsidRDefault="00EA00B7" w:rsidP="006D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D41F0" w:rsidRDefault="006D41F0" w:rsidP="006D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</w:t>
      </w:r>
    </w:p>
    <w:p w:rsidR="009F079B" w:rsidRDefault="009F079B" w:rsidP="006D4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5338">
        <w:rPr>
          <w:rFonts w:ascii="Times New Roman" w:eastAsia="Times New Roman" w:hAnsi="Times New Roman" w:cs="Times New Roman"/>
          <w:b/>
          <w:bCs/>
          <w:sz w:val="28"/>
          <w:szCs w:val="28"/>
        </w:rPr>
        <w:t>межведомственной комиссии по согласованию переустройства и (или) перепланировки жилого помещения, а также по принятию решений о переводе или отказе в переводе жилого помещения в нежилое или нежилого помещения в жилое помещение 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br/>
      </w:r>
      <w:r w:rsidRPr="003153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территории </w:t>
      </w:r>
      <w:r w:rsidR="000C6DE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сельских поселений </w:t>
      </w:r>
      <w:r w:rsidR="00B21328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района «</w:t>
      </w:r>
      <w:proofErr w:type="spellStart"/>
      <w:r w:rsidR="00B21328">
        <w:rPr>
          <w:rFonts w:ascii="Times New Roman" w:eastAsia="Times New Roman" w:hAnsi="Times New Roman" w:cs="Times New Roman"/>
          <w:b/>
          <w:bCs/>
          <w:sz w:val="28"/>
          <w:szCs w:val="28"/>
        </w:rPr>
        <w:t>Карымский</w:t>
      </w:r>
      <w:proofErr w:type="spellEnd"/>
      <w:r w:rsidR="00B2132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район»</w:t>
      </w:r>
    </w:p>
    <w:p w:rsidR="006D41F0" w:rsidRDefault="006D41F0" w:rsidP="006D4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00B7" w:rsidRDefault="00340EBF" w:rsidP="006D4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0EBF">
        <w:rPr>
          <w:rFonts w:ascii="Times New Roman" w:hAnsi="Times New Roman" w:cs="Times New Roman"/>
          <w:sz w:val="28"/>
          <w:szCs w:val="28"/>
        </w:rPr>
        <w:t xml:space="preserve">- Председатель комиссии - </w:t>
      </w:r>
      <w:r w:rsidR="00EA00B7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редседатель Комитета по управлению имуществом, земельным вопросам и градостроительной деятельности администрации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Карымский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Павлов О.А.</w:t>
      </w:r>
      <w:r w:rsidR="00EA00B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00B7" w:rsidRDefault="00EA00B7" w:rsidP="006D4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заместитель председателя комиссии – заместитель председателя Комитета по управлению имуществом, земельным вопросам и градостроительной деятельности администрации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Карымский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Юрьева А.А.;</w:t>
      </w:r>
    </w:p>
    <w:p w:rsidR="00340EBF" w:rsidRDefault="00EA00B7" w:rsidP="006D4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340EBF">
        <w:rPr>
          <w:rFonts w:ascii="Times New Roman" w:eastAsia="Times New Roman" w:hAnsi="Times New Roman" w:cs="Times New Roman"/>
          <w:sz w:val="28"/>
          <w:szCs w:val="28"/>
        </w:rPr>
        <w:t>секретарь</w:t>
      </w:r>
      <w:r w:rsidR="00674D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0EBF">
        <w:rPr>
          <w:rFonts w:ascii="Times New Roman" w:eastAsia="Times New Roman" w:hAnsi="Times New Roman" w:cs="Times New Roman"/>
          <w:sz w:val="28"/>
          <w:szCs w:val="28"/>
        </w:rPr>
        <w:t>- С</w:t>
      </w:r>
      <w:r w:rsidR="00340EBF" w:rsidRPr="00315338">
        <w:rPr>
          <w:rFonts w:ascii="Times New Roman" w:eastAsia="Times New Roman" w:hAnsi="Times New Roman" w:cs="Times New Roman"/>
          <w:sz w:val="28"/>
          <w:szCs w:val="28"/>
        </w:rPr>
        <w:t>пециалист</w:t>
      </w:r>
      <w:r w:rsidR="006F41BE">
        <w:rPr>
          <w:rFonts w:ascii="Times New Roman" w:eastAsia="Times New Roman" w:hAnsi="Times New Roman" w:cs="Times New Roman"/>
          <w:sz w:val="28"/>
          <w:szCs w:val="28"/>
        </w:rPr>
        <w:t xml:space="preserve"> 1 категории </w:t>
      </w:r>
      <w:r w:rsidR="00340EBF">
        <w:rPr>
          <w:rFonts w:ascii="Times New Roman" w:eastAsia="Times New Roman" w:hAnsi="Times New Roman" w:cs="Times New Roman"/>
          <w:sz w:val="28"/>
          <w:szCs w:val="28"/>
        </w:rPr>
        <w:t>Комитета по управлению имуществом, земельным вопросам и градостроительной деятельности администрации муниципального района «</w:t>
      </w:r>
      <w:proofErr w:type="spellStart"/>
      <w:r w:rsidR="00340EBF">
        <w:rPr>
          <w:rFonts w:ascii="Times New Roman" w:eastAsia="Times New Roman" w:hAnsi="Times New Roman" w:cs="Times New Roman"/>
          <w:sz w:val="28"/>
          <w:szCs w:val="28"/>
        </w:rPr>
        <w:t>Карымский</w:t>
      </w:r>
      <w:proofErr w:type="spellEnd"/>
      <w:r w:rsidR="00340EBF">
        <w:rPr>
          <w:rFonts w:ascii="Times New Roman" w:eastAsia="Times New Roman" w:hAnsi="Times New Roman" w:cs="Times New Roman"/>
          <w:sz w:val="28"/>
          <w:szCs w:val="28"/>
        </w:rPr>
        <w:t xml:space="preserve"> район» Шульгина Г.Н.;</w:t>
      </w:r>
    </w:p>
    <w:p w:rsidR="00EA00B7" w:rsidRDefault="00EA00B7" w:rsidP="00EA00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BF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EA00B7" w:rsidRDefault="00EA00B7" w:rsidP="00EA00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Главный 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Комитета по управлению имуществом, земельным вопросам и градостроительной деятельности администрации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Карымский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Петрушенко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О.Н.</w:t>
      </w:r>
      <w:r w:rsidRPr="0031533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00B7" w:rsidRDefault="00EA00B7" w:rsidP="00EA00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Главы (руководители) администраций сельских поселений муниципального района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Карымский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 w:rsidR="00AE0BC4">
        <w:rPr>
          <w:rFonts w:ascii="Times New Roman" w:eastAsia="Times New Roman" w:hAnsi="Times New Roman" w:cs="Times New Roman"/>
          <w:sz w:val="28"/>
          <w:szCs w:val="28"/>
        </w:rPr>
        <w:t xml:space="preserve"> (в соответствии с п. 1.5 раздела 1 Положения)</w:t>
      </w:r>
      <w:r w:rsidR="00B63F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A00B7" w:rsidRPr="00551CF6" w:rsidRDefault="00EA00B7" w:rsidP="00EA00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00B7" w:rsidRPr="00340EBF" w:rsidRDefault="00EA00B7" w:rsidP="006D41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0EBF" w:rsidRDefault="00340EBF" w:rsidP="006D41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0EBF" w:rsidRDefault="00340EBF" w:rsidP="006D41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0EBF" w:rsidRDefault="00340EBF" w:rsidP="006D41F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0EBF" w:rsidRDefault="00340EBF" w:rsidP="009F07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0EBF" w:rsidRDefault="00340EBF" w:rsidP="009F07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0EBF" w:rsidRDefault="00340EBF" w:rsidP="009F07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340EBF" w:rsidSect="00EA00B7">
      <w:foot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210" w:rsidRDefault="009F0210" w:rsidP="00EA00B7">
      <w:pPr>
        <w:spacing w:after="0" w:line="240" w:lineRule="auto"/>
      </w:pPr>
      <w:r>
        <w:separator/>
      </w:r>
    </w:p>
  </w:endnote>
  <w:endnote w:type="continuationSeparator" w:id="0">
    <w:p w:rsidR="009F0210" w:rsidRDefault="009F0210" w:rsidP="00EA0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88978"/>
      <w:docPartObj>
        <w:docPartGallery w:val="Page Numbers (Bottom of Page)"/>
        <w:docPartUnique/>
      </w:docPartObj>
    </w:sdtPr>
    <w:sdtContent>
      <w:p w:rsidR="00EA00B7" w:rsidRDefault="00EA00B7">
        <w:pPr>
          <w:pStyle w:val="a9"/>
          <w:jc w:val="center"/>
        </w:pPr>
        <w:fldSimple w:instr=" PAGE   \* MERGEFORMAT ">
          <w:r w:rsidR="00AE0BC4">
            <w:rPr>
              <w:noProof/>
            </w:rPr>
            <w:t>19</w:t>
          </w:r>
        </w:fldSimple>
      </w:p>
    </w:sdtContent>
  </w:sdt>
  <w:p w:rsidR="00EA00B7" w:rsidRDefault="00EA00B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210" w:rsidRDefault="009F0210" w:rsidP="00EA00B7">
      <w:pPr>
        <w:spacing w:after="0" w:line="240" w:lineRule="auto"/>
      </w:pPr>
      <w:r>
        <w:separator/>
      </w:r>
    </w:p>
  </w:footnote>
  <w:footnote w:type="continuationSeparator" w:id="0">
    <w:p w:rsidR="009F0210" w:rsidRDefault="009F0210" w:rsidP="00EA00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F079B"/>
    <w:rsid w:val="00093E5A"/>
    <w:rsid w:val="000B218C"/>
    <w:rsid w:val="000C6DE9"/>
    <w:rsid w:val="000E017D"/>
    <w:rsid w:val="000F1D18"/>
    <w:rsid w:val="000F4E1E"/>
    <w:rsid w:val="00113864"/>
    <w:rsid w:val="0013291A"/>
    <w:rsid w:val="00174C3A"/>
    <w:rsid w:val="00175219"/>
    <w:rsid w:val="001B58DB"/>
    <w:rsid w:val="001E7EBA"/>
    <w:rsid w:val="00225374"/>
    <w:rsid w:val="00290667"/>
    <w:rsid w:val="002E1449"/>
    <w:rsid w:val="00315338"/>
    <w:rsid w:val="00340EBF"/>
    <w:rsid w:val="003766B3"/>
    <w:rsid w:val="003B0EDA"/>
    <w:rsid w:val="003B289D"/>
    <w:rsid w:val="003D01FD"/>
    <w:rsid w:val="004317D1"/>
    <w:rsid w:val="004559EA"/>
    <w:rsid w:val="00491505"/>
    <w:rsid w:val="004A25B8"/>
    <w:rsid w:val="004C73BE"/>
    <w:rsid w:val="004D3D45"/>
    <w:rsid w:val="005065F4"/>
    <w:rsid w:val="00506DF6"/>
    <w:rsid w:val="00520AD2"/>
    <w:rsid w:val="00532D0E"/>
    <w:rsid w:val="0054411D"/>
    <w:rsid w:val="00547B75"/>
    <w:rsid w:val="00551CF6"/>
    <w:rsid w:val="00556155"/>
    <w:rsid w:val="005633EE"/>
    <w:rsid w:val="005A03A4"/>
    <w:rsid w:val="005D3F69"/>
    <w:rsid w:val="005D5308"/>
    <w:rsid w:val="00622ED0"/>
    <w:rsid w:val="00624B03"/>
    <w:rsid w:val="00640274"/>
    <w:rsid w:val="00655778"/>
    <w:rsid w:val="00672206"/>
    <w:rsid w:val="00674D12"/>
    <w:rsid w:val="006C6496"/>
    <w:rsid w:val="006D41F0"/>
    <w:rsid w:val="006F41BE"/>
    <w:rsid w:val="00744869"/>
    <w:rsid w:val="007A13CF"/>
    <w:rsid w:val="007C64D7"/>
    <w:rsid w:val="007D2DE5"/>
    <w:rsid w:val="007F2C68"/>
    <w:rsid w:val="00815D21"/>
    <w:rsid w:val="00832774"/>
    <w:rsid w:val="008349DA"/>
    <w:rsid w:val="00860E2B"/>
    <w:rsid w:val="008B4868"/>
    <w:rsid w:val="008C3B23"/>
    <w:rsid w:val="00906570"/>
    <w:rsid w:val="00942D90"/>
    <w:rsid w:val="00952E6D"/>
    <w:rsid w:val="00970A9B"/>
    <w:rsid w:val="00970E9F"/>
    <w:rsid w:val="009879E8"/>
    <w:rsid w:val="009C0B96"/>
    <w:rsid w:val="009F0210"/>
    <w:rsid w:val="009F079B"/>
    <w:rsid w:val="00A378EA"/>
    <w:rsid w:val="00A41E0B"/>
    <w:rsid w:val="00A53F16"/>
    <w:rsid w:val="00A96CA1"/>
    <w:rsid w:val="00AA4853"/>
    <w:rsid w:val="00AE0BC4"/>
    <w:rsid w:val="00B16E94"/>
    <w:rsid w:val="00B21328"/>
    <w:rsid w:val="00B57C77"/>
    <w:rsid w:val="00B63F4E"/>
    <w:rsid w:val="00BB19A8"/>
    <w:rsid w:val="00BC1A22"/>
    <w:rsid w:val="00BC5B22"/>
    <w:rsid w:val="00BD3818"/>
    <w:rsid w:val="00C05373"/>
    <w:rsid w:val="00C2170D"/>
    <w:rsid w:val="00C32858"/>
    <w:rsid w:val="00C35716"/>
    <w:rsid w:val="00C90BC8"/>
    <w:rsid w:val="00CB5D4C"/>
    <w:rsid w:val="00CC5F6B"/>
    <w:rsid w:val="00CE46E7"/>
    <w:rsid w:val="00CF30F5"/>
    <w:rsid w:val="00CF6CC9"/>
    <w:rsid w:val="00D161B2"/>
    <w:rsid w:val="00D333CC"/>
    <w:rsid w:val="00D44F59"/>
    <w:rsid w:val="00D507CF"/>
    <w:rsid w:val="00D5354A"/>
    <w:rsid w:val="00D95A61"/>
    <w:rsid w:val="00DA4EB8"/>
    <w:rsid w:val="00DB325F"/>
    <w:rsid w:val="00DB64C1"/>
    <w:rsid w:val="00DF71FE"/>
    <w:rsid w:val="00E0048B"/>
    <w:rsid w:val="00E018C0"/>
    <w:rsid w:val="00E043F7"/>
    <w:rsid w:val="00E0497C"/>
    <w:rsid w:val="00E24B7E"/>
    <w:rsid w:val="00E60D6C"/>
    <w:rsid w:val="00E7673E"/>
    <w:rsid w:val="00E91630"/>
    <w:rsid w:val="00E9255E"/>
    <w:rsid w:val="00EA00B7"/>
    <w:rsid w:val="00EA5A98"/>
    <w:rsid w:val="00EE4978"/>
    <w:rsid w:val="00EE6737"/>
    <w:rsid w:val="00F00FEC"/>
    <w:rsid w:val="00F52137"/>
    <w:rsid w:val="00F706DC"/>
    <w:rsid w:val="00FA2458"/>
    <w:rsid w:val="00FC577F"/>
    <w:rsid w:val="00FE6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0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079B"/>
    <w:rPr>
      <w:b/>
      <w:bCs/>
    </w:rPr>
  </w:style>
  <w:style w:type="character" w:customStyle="1" w:styleId="apple-converted-space">
    <w:name w:val="apple-converted-space"/>
    <w:basedOn w:val="a0"/>
    <w:rsid w:val="009F079B"/>
  </w:style>
  <w:style w:type="paragraph" w:customStyle="1" w:styleId="consplusnormal">
    <w:name w:val="consplusnormal"/>
    <w:basedOn w:val="a"/>
    <w:rsid w:val="009F0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C3B23"/>
    <w:pPr>
      <w:spacing w:after="0" w:line="240" w:lineRule="auto"/>
    </w:pPr>
  </w:style>
  <w:style w:type="table" w:styleId="a6">
    <w:name w:val="Table Grid"/>
    <w:basedOn w:val="a1"/>
    <w:uiPriority w:val="59"/>
    <w:rsid w:val="003B28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BC5B2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7">
    <w:name w:val="header"/>
    <w:basedOn w:val="a"/>
    <w:link w:val="a8"/>
    <w:uiPriority w:val="99"/>
    <w:semiHidden/>
    <w:unhideWhenUsed/>
    <w:rsid w:val="00EA0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A00B7"/>
  </w:style>
  <w:style w:type="paragraph" w:styleId="a9">
    <w:name w:val="footer"/>
    <w:basedOn w:val="a"/>
    <w:link w:val="aa"/>
    <w:uiPriority w:val="99"/>
    <w:unhideWhenUsed/>
    <w:rsid w:val="00EA0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A00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F52B5-E6EE-4F5D-ADBE-409F9AE9A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19</Pages>
  <Words>6324</Words>
  <Characters>36051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</cp:lastModifiedBy>
  <cp:revision>102</cp:revision>
  <cp:lastPrinted>2015-10-23T07:08:00Z</cp:lastPrinted>
  <dcterms:created xsi:type="dcterms:W3CDTF">2015-10-01T08:04:00Z</dcterms:created>
  <dcterms:modified xsi:type="dcterms:W3CDTF">2015-10-23T07:10:00Z</dcterms:modified>
</cp:coreProperties>
</file>