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BB" w:rsidRPr="009267D4" w:rsidRDefault="00F35ABB" w:rsidP="00F35ABB">
      <w:pPr>
        <w:jc w:val="center"/>
        <w:rPr>
          <w:b/>
          <w:bCs/>
          <w:sz w:val="28"/>
          <w:szCs w:val="28"/>
        </w:rPr>
      </w:pPr>
      <w:bookmarkStart w:id="0" w:name="_GoBack"/>
      <w:bookmarkEnd w:id="0"/>
      <w:r w:rsidRPr="009267D4">
        <w:rPr>
          <w:b/>
          <w:bCs/>
          <w:sz w:val="28"/>
          <w:szCs w:val="28"/>
        </w:rPr>
        <w:t>Ад</w:t>
      </w:r>
      <w:r w:rsidRPr="009267D4">
        <w:rPr>
          <w:b/>
          <w:bCs/>
          <w:sz w:val="28"/>
          <w:szCs w:val="28"/>
        </w:rPr>
        <w:softHyphen/>
        <w:t>ми</w:t>
      </w:r>
      <w:r w:rsidRPr="009267D4">
        <w:rPr>
          <w:b/>
          <w:bCs/>
          <w:sz w:val="28"/>
          <w:szCs w:val="28"/>
        </w:rPr>
        <w:softHyphen/>
        <w:t>ни</w:t>
      </w:r>
      <w:r w:rsidRPr="009267D4">
        <w:rPr>
          <w:b/>
          <w:bCs/>
          <w:sz w:val="28"/>
          <w:szCs w:val="28"/>
        </w:rPr>
        <w:softHyphen/>
        <w:t>ст</w:t>
      </w:r>
      <w:r w:rsidRPr="009267D4">
        <w:rPr>
          <w:b/>
          <w:bCs/>
          <w:sz w:val="28"/>
          <w:szCs w:val="28"/>
        </w:rPr>
        <w:softHyphen/>
        <w:t>ра</w:t>
      </w:r>
      <w:r w:rsidRPr="009267D4">
        <w:rPr>
          <w:b/>
          <w:bCs/>
          <w:sz w:val="28"/>
          <w:szCs w:val="28"/>
        </w:rPr>
        <w:softHyphen/>
        <w:t>ция муниципального района</w:t>
      </w:r>
    </w:p>
    <w:p w:rsidR="00F35ABB" w:rsidRPr="009267D4" w:rsidRDefault="00F35ABB" w:rsidP="00F35ABB">
      <w:pPr>
        <w:jc w:val="center"/>
        <w:rPr>
          <w:b/>
          <w:bCs/>
          <w:sz w:val="28"/>
          <w:szCs w:val="28"/>
        </w:rPr>
      </w:pPr>
      <w:r w:rsidRPr="009267D4">
        <w:rPr>
          <w:b/>
          <w:bCs/>
          <w:sz w:val="28"/>
          <w:szCs w:val="28"/>
        </w:rPr>
        <w:t>«Карымский район» Забайкальского края</w:t>
      </w:r>
    </w:p>
    <w:p w:rsidR="00F35ABB" w:rsidRDefault="00F35ABB" w:rsidP="00F35ABB">
      <w:pPr>
        <w:jc w:val="center"/>
        <w:rPr>
          <w:b/>
          <w:bCs/>
          <w:sz w:val="34"/>
          <w:szCs w:val="34"/>
        </w:rPr>
      </w:pPr>
    </w:p>
    <w:p w:rsidR="00F35ABB" w:rsidRPr="00267EAA" w:rsidRDefault="00F35ABB" w:rsidP="00F35ABB">
      <w:pPr>
        <w:jc w:val="center"/>
        <w:rPr>
          <w:b/>
          <w:bCs/>
          <w:sz w:val="52"/>
          <w:szCs w:val="52"/>
        </w:rPr>
      </w:pPr>
      <w:r>
        <w:rPr>
          <w:b/>
          <w:bCs/>
          <w:sz w:val="52"/>
          <w:szCs w:val="52"/>
        </w:rPr>
        <w:t>П О С Т А Н О В Л Е Н И Е</w:t>
      </w:r>
    </w:p>
    <w:p w:rsidR="00F35ABB" w:rsidRPr="00367A6C" w:rsidRDefault="00F35ABB" w:rsidP="00F35ABB">
      <w:pPr>
        <w:pStyle w:val="ConsPlusTitle"/>
        <w:widowControl/>
        <w:jc w:val="center"/>
        <w:rPr>
          <w:rFonts w:ascii="Times New Roman" w:hAnsi="Times New Roman" w:cs="Times New Roman"/>
          <w:b w:val="0"/>
          <w:bCs w:val="0"/>
          <w:sz w:val="28"/>
          <w:szCs w:val="28"/>
        </w:rPr>
      </w:pPr>
    </w:p>
    <w:p w:rsidR="00F35ABB" w:rsidRDefault="00F35ABB" w:rsidP="00F35ABB">
      <w:pPr>
        <w:pStyle w:val="ConsPlusTitle"/>
        <w:widowControl/>
        <w:jc w:val="center"/>
        <w:rPr>
          <w:rFonts w:ascii="Times New Roman" w:hAnsi="Times New Roman" w:cs="Times New Roman"/>
          <w:b w:val="0"/>
          <w:bCs w:val="0"/>
          <w:sz w:val="28"/>
          <w:szCs w:val="28"/>
        </w:rPr>
      </w:pPr>
    </w:p>
    <w:p w:rsidR="00F35ABB" w:rsidRPr="002A5B04" w:rsidRDefault="00F35ABB" w:rsidP="00F35ABB">
      <w:pPr>
        <w:pStyle w:val="ConsPlusTitle"/>
        <w:widowControl/>
        <w:jc w:val="center"/>
        <w:rPr>
          <w:rFonts w:ascii="Times New Roman" w:hAnsi="Times New Roman" w:cs="Times New Roman"/>
          <w:b w:val="0"/>
          <w:bCs w:val="0"/>
          <w:sz w:val="28"/>
          <w:szCs w:val="28"/>
        </w:rPr>
      </w:pPr>
      <w:r>
        <w:rPr>
          <w:rFonts w:ascii="Times New Roman" w:hAnsi="Times New Roman" w:cs="Times New Roman"/>
          <w:b w:val="0"/>
          <w:bCs w:val="0"/>
          <w:sz w:val="28"/>
          <w:szCs w:val="28"/>
        </w:rPr>
        <w:t>«</w:t>
      </w:r>
      <w:r w:rsidR="002A5B04" w:rsidRPr="002A5B04">
        <w:rPr>
          <w:rFonts w:ascii="Times New Roman" w:hAnsi="Times New Roman" w:cs="Times New Roman"/>
          <w:b w:val="0"/>
          <w:bCs w:val="0"/>
          <w:sz w:val="28"/>
          <w:szCs w:val="28"/>
          <w:u w:val="single"/>
          <w:lang w:val="en-US"/>
        </w:rPr>
        <w:t>05</w:t>
      </w:r>
      <w:r>
        <w:rPr>
          <w:rFonts w:ascii="Times New Roman" w:hAnsi="Times New Roman" w:cs="Times New Roman"/>
          <w:b w:val="0"/>
          <w:bCs w:val="0"/>
          <w:sz w:val="28"/>
          <w:szCs w:val="28"/>
        </w:rPr>
        <w:t>»</w:t>
      </w:r>
      <w:r w:rsidR="002A5B04">
        <w:rPr>
          <w:rFonts w:ascii="Times New Roman" w:hAnsi="Times New Roman" w:cs="Times New Roman"/>
          <w:b w:val="0"/>
          <w:bCs w:val="0"/>
          <w:sz w:val="28"/>
          <w:szCs w:val="28"/>
          <w:lang w:val="en-US"/>
        </w:rPr>
        <w:t xml:space="preserve"> </w:t>
      </w:r>
      <w:r w:rsidR="002A5B04" w:rsidRPr="002A5B04">
        <w:rPr>
          <w:rFonts w:ascii="Times New Roman" w:hAnsi="Times New Roman" w:cs="Times New Roman"/>
          <w:b w:val="0"/>
          <w:bCs w:val="0"/>
          <w:sz w:val="28"/>
          <w:szCs w:val="28"/>
          <w:u w:val="single"/>
        </w:rPr>
        <w:t>апреля</w:t>
      </w:r>
      <w:r>
        <w:rPr>
          <w:rFonts w:ascii="Times New Roman" w:hAnsi="Times New Roman" w:cs="Times New Roman"/>
          <w:b w:val="0"/>
          <w:bCs w:val="0"/>
          <w:sz w:val="28"/>
          <w:szCs w:val="28"/>
        </w:rPr>
        <w:t xml:space="preserve"> 201</w:t>
      </w:r>
      <w:r w:rsidR="00F07BB7">
        <w:rPr>
          <w:rFonts w:ascii="Times New Roman" w:hAnsi="Times New Roman" w:cs="Times New Roman"/>
          <w:b w:val="0"/>
          <w:bCs w:val="0"/>
          <w:sz w:val="28"/>
          <w:szCs w:val="28"/>
          <w:lang w:val="en-US"/>
        </w:rPr>
        <w:t>6</w:t>
      </w:r>
      <w:r>
        <w:rPr>
          <w:rFonts w:ascii="Times New Roman" w:hAnsi="Times New Roman" w:cs="Times New Roman"/>
          <w:b w:val="0"/>
          <w:bCs w:val="0"/>
          <w:sz w:val="28"/>
          <w:szCs w:val="28"/>
          <w:lang w:val="en-US"/>
        </w:rPr>
        <w:t xml:space="preserve"> </w:t>
      </w:r>
      <w:r>
        <w:rPr>
          <w:rFonts w:ascii="Times New Roman" w:hAnsi="Times New Roman" w:cs="Times New Roman"/>
          <w:b w:val="0"/>
          <w:bCs w:val="0"/>
          <w:sz w:val="28"/>
          <w:szCs w:val="28"/>
        </w:rPr>
        <w:t>г.</w:t>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t>№</w:t>
      </w:r>
      <w:r>
        <w:rPr>
          <w:rFonts w:ascii="Times New Roman" w:hAnsi="Times New Roman" w:cs="Times New Roman"/>
          <w:b w:val="0"/>
          <w:bCs w:val="0"/>
          <w:sz w:val="28"/>
          <w:szCs w:val="28"/>
          <w:lang w:val="en-US"/>
        </w:rPr>
        <w:t xml:space="preserve"> </w:t>
      </w:r>
      <w:r w:rsidR="002A5B04" w:rsidRPr="002A5B04">
        <w:rPr>
          <w:rFonts w:ascii="Times New Roman" w:hAnsi="Times New Roman" w:cs="Times New Roman"/>
          <w:b w:val="0"/>
          <w:bCs w:val="0"/>
          <w:sz w:val="28"/>
          <w:szCs w:val="28"/>
          <w:u w:val="single"/>
        </w:rPr>
        <w:t>91</w:t>
      </w:r>
    </w:p>
    <w:p w:rsidR="00F35ABB" w:rsidRDefault="00F35ABB" w:rsidP="00F35ABB">
      <w:pPr>
        <w:jc w:val="center"/>
        <w:rPr>
          <w:sz w:val="28"/>
          <w:szCs w:val="28"/>
        </w:rPr>
      </w:pPr>
    </w:p>
    <w:p w:rsidR="00F35ABB" w:rsidRDefault="00F35ABB" w:rsidP="00F35ABB">
      <w:pPr>
        <w:jc w:val="center"/>
        <w:rPr>
          <w:sz w:val="28"/>
          <w:szCs w:val="28"/>
        </w:rPr>
      </w:pPr>
    </w:p>
    <w:tbl>
      <w:tblPr>
        <w:tblW w:w="0" w:type="auto"/>
        <w:tblLook w:val="00A0" w:firstRow="1" w:lastRow="0" w:firstColumn="1" w:lastColumn="0" w:noHBand="0" w:noVBand="0"/>
      </w:tblPr>
      <w:tblGrid>
        <w:gridCol w:w="5920"/>
        <w:gridCol w:w="3651"/>
      </w:tblGrid>
      <w:tr w:rsidR="00F35ABB" w:rsidTr="002C3914">
        <w:trPr>
          <w:trHeight w:val="2571"/>
        </w:trPr>
        <w:tc>
          <w:tcPr>
            <w:tcW w:w="5920" w:type="dxa"/>
          </w:tcPr>
          <w:p w:rsidR="00F35ABB" w:rsidRPr="00E459E3" w:rsidRDefault="00F35ABB" w:rsidP="002C3914">
            <w:pPr>
              <w:jc w:val="both"/>
              <w:rPr>
                <w:b/>
                <w:bCs/>
                <w:sz w:val="28"/>
                <w:szCs w:val="28"/>
              </w:rPr>
            </w:pPr>
            <w:r w:rsidRPr="00FD26FB">
              <w:rPr>
                <w:sz w:val="28"/>
                <w:szCs w:val="28"/>
              </w:rPr>
              <w:t xml:space="preserve">Об утверждении </w:t>
            </w:r>
            <w:r w:rsidR="00E255F5">
              <w:rPr>
                <w:sz w:val="28"/>
                <w:szCs w:val="28"/>
              </w:rPr>
              <w:t>А</w:t>
            </w:r>
            <w:r w:rsidRPr="00FD26FB">
              <w:rPr>
                <w:sz w:val="28"/>
                <w:szCs w:val="28"/>
              </w:rPr>
              <w:t>дминистративного регламента предоставления муниципальной услуги «Заключение, изменение или расторжение договоров на установку и эксплуатацию рекламных конструкций на земельны</w:t>
            </w:r>
            <w:r>
              <w:rPr>
                <w:sz w:val="28"/>
                <w:szCs w:val="28"/>
              </w:rPr>
              <w:t>х</w:t>
            </w:r>
            <w:r w:rsidRPr="00FD26FB">
              <w:rPr>
                <w:sz w:val="28"/>
                <w:szCs w:val="28"/>
              </w:rPr>
              <w:t xml:space="preserve"> участках, зданиях или ином недвижимом имуществе, находящимся в муниципальной собственности»</w:t>
            </w:r>
            <w:r>
              <w:rPr>
                <w:sz w:val="28"/>
                <w:szCs w:val="28"/>
              </w:rPr>
              <w:t xml:space="preserve"> </w:t>
            </w:r>
          </w:p>
        </w:tc>
        <w:tc>
          <w:tcPr>
            <w:tcW w:w="3651" w:type="dxa"/>
          </w:tcPr>
          <w:p w:rsidR="00F35ABB" w:rsidRDefault="00F35ABB" w:rsidP="00596A04">
            <w:pPr>
              <w:pStyle w:val="ad"/>
            </w:pPr>
          </w:p>
        </w:tc>
      </w:tr>
    </w:tbl>
    <w:p w:rsidR="00F35ABB" w:rsidRDefault="00F35ABB" w:rsidP="00F35ABB">
      <w:pPr>
        <w:rPr>
          <w:b/>
          <w:bCs/>
          <w:sz w:val="28"/>
          <w:szCs w:val="28"/>
        </w:rPr>
      </w:pPr>
    </w:p>
    <w:p w:rsidR="00F35ABB" w:rsidRDefault="00F35ABB" w:rsidP="00F35ABB">
      <w:pPr>
        <w:rPr>
          <w:b/>
          <w:bCs/>
          <w:sz w:val="28"/>
          <w:szCs w:val="28"/>
        </w:rPr>
      </w:pPr>
    </w:p>
    <w:p w:rsidR="00F35ABB" w:rsidRPr="002141ED" w:rsidRDefault="00F35ABB" w:rsidP="00F35ABB">
      <w:pPr>
        <w:ind w:firstLine="708"/>
        <w:jc w:val="both"/>
        <w:rPr>
          <w:sz w:val="28"/>
          <w:szCs w:val="28"/>
        </w:rPr>
      </w:pPr>
      <w:r>
        <w:rPr>
          <w:sz w:val="28"/>
          <w:szCs w:val="28"/>
        </w:rPr>
        <w:t>В соответствии с Федеральным законом от 27 июля 2010 года № 210 -ФЗ «Об организации предоставления государственных и муниципальных услуг», постановлением Правительства Забайкальского края от 20 июля 2011 года № 266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66784E">
        <w:rPr>
          <w:sz w:val="28"/>
          <w:szCs w:val="28"/>
        </w:rPr>
        <w:t xml:space="preserve"> </w:t>
      </w:r>
      <w:r>
        <w:rPr>
          <w:sz w:val="28"/>
          <w:szCs w:val="28"/>
        </w:rPr>
        <w:t>постановлением администрации муниципального района «Карымский район» «Об утверждении порядка разработки и утверждения административных регламентов представления муниципальных услуг № 126 от 15</w:t>
      </w:r>
      <w:r w:rsidR="00CD339B">
        <w:rPr>
          <w:sz w:val="28"/>
          <w:szCs w:val="28"/>
        </w:rPr>
        <w:t xml:space="preserve"> сентября </w:t>
      </w:r>
      <w:r>
        <w:rPr>
          <w:sz w:val="28"/>
          <w:szCs w:val="28"/>
        </w:rPr>
        <w:t>2011</w:t>
      </w:r>
      <w:r w:rsidR="00CD339B">
        <w:rPr>
          <w:sz w:val="28"/>
          <w:szCs w:val="28"/>
        </w:rPr>
        <w:t xml:space="preserve"> </w:t>
      </w:r>
      <w:r>
        <w:rPr>
          <w:sz w:val="28"/>
          <w:szCs w:val="28"/>
        </w:rPr>
        <w:t>г</w:t>
      </w:r>
      <w:r w:rsidR="00CD339B">
        <w:rPr>
          <w:sz w:val="28"/>
          <w:szCs w:val="28"/>
        </w:rPr>
        <w:t>ода</w:t>
      </w:r>
      <w:r>
        <w:rPr>
          <w:sz w:val="28"/>
          <w:szCs w:val="28"/>
        </w:rPr>
        <w:t>, постановлением администрации муниципального района «Карымский район» «О внесении изменений и дополнений в постановление администрации муниципального района «Карымский район» от 02 февраля 2012 года № 33,</w:t>
      </w:r>
      <w:r w:rsidR="00CD339B" w:rsidRPr="00CD339B">
        <w:rPr>
          <w:sz w:val="28"/>
          <w:szCs w:val="28"/>
        </w:rPr>
        <w:t xml:space="preserve"> </w:t>
      </w:r>
      <w:r w:rsidR="00CD339B">
        <w:rPr>
          <w:sz w:val="28"/>
          <w:szCs w:val="28"/>
        </w:rPr>
        <w:t>Положением о порядке организации и проведения торгов (конкурсов, аукционов) на право заключения договора на установку и эксплуатацию рекламной конструкции на недвижимом имуществе, находящемся в муниципальной собственности муниципального района «Карымский район», утвержденного решением Совета муниципального района «Карымский район» № 246 от 15 октября 2015 года,</w:t>
      </w:r>
      <w:r>
        <w:rPr>
          <w:sz w:val="28"/>
          <w:szCs w:val="28"/>
        </w:rPr>
        <w:t xml:space="preserve"> в целях обеспечения информационной открытости деятельности органов местного самоуправления, повышения качества и доступности предоставляемых муниципальных услуг, </w:t>
      </w:r>
      <w:r w:rsidRPr="002141ED">
        <w:rPr>
          <w:sz w:val="28"/>
          <w:szCs w:val="28"/>
        </w:rPr>
        <w:t>и руководствуясь ст</w:t>
      </w:r>
      <w:r w:rsidR="00CD339B">
        <w:rPr>
          <w:sz w:val="28"/>
          <w:szCs w:val="28"/>
        </w:rPr>
        <w:t>атьёй 25</w:t>
      </w:r>
      <w:r w:rsidRPr="002141ED">
        <w:rPr>
          <w:sz w:val="28"/>
          <w:szCs w:val="28"/>
        </w:rPr>
        <w:t xml:space="preserve"> Устава муниципального района «Карымский район»  </w:t>
      </w:r>
      <w:r w:rsidRPr="002141ED">
        <w:rPr>
          <w:b/>
          <w:bCs/>
          <w:sz w:val="28"/>
          <w:szCs w:val="28"/>
        </w:rPr>
        <w:t>п о с т а н о в л я ю:</w:t>
      </w:r>
    </w:p>
    <w:p w:rsidR="00F35ABB" w:rsidRPr="0014088D" w:rsidRDefault="00F35ABB" w:rsidP="00F35ABB">
      <w:pPr>
        <w:ind w:firstLine="708"/>
        <w:jc w:val="both"/>
        <w:rPr>
          <w:sz w:val="28"/>
          <w:szCs w:val="28"/>
        </w:rPr>
      </w:pPr>
      <w:r w:rsidRPr="0014088D">
        <w:rPr>
          <w:sz w:val="28"/>
          <w:szCs w:val="28"/>
        </w:rPr>
        <w:t xml:space="preserve">1. Утвердить </w:t>
      </w:r>
      <w:r w:rsidR="002C3914">
        <w:rPr>
          <w:sz w:val="28"/>
          <w:szCs w:val="28"/>
        </w:rPr>
        <w:t xml:space="preserve">прилагаемый </w:t>
      </w:r>
      <w:r w:rsidR="00E255F5">
        <w:rPr>
          <w:sz w:val="28"/>
          <w:szCs w:val="28"/>
        </w:rPr>
        <w:t>А</w:t>
      </w:r>
      <w:r w:rsidRPr="0014088D">
        <w:rPr>
          <w:sz w:val="28"/>
          <w:szCs w:val="28"/>
        </w:rPr>
        <w:t xml:space="preserve">дминистративный регламент </w:t>
      </w:r>
      <w:r>
        <w:rPr>
          <w:sz w:val="28"/>
          <w:szCs w:val="28"/>
        </w:rPr>
        <w:t>по предоставлению</w:t>
      </w:r>
      <w:r w:rsidRPr="0014088D">
        <w:rPr>
          <w:sz w:val="28"/>
          <w:szCs w:val="28"/>
        </w:rPr>
        <w:t xml:space="preserve"> муниципальной услуги «</w:t>
      </w:r>
      <w:r>
        <w:rPr>
          <w:sz w:val="28"/>
          <w:szCs w:val="28"/>
        </w:rPr>
        <w:t>Заключение, изменение или расторжение договоров на установку и эксплуатацию рекламных конструкций на земельных участках, зданиях или ином недвижимом имуществе, находящемся в муниципальной собственности</w:t>
      </w:r>
      <w:r w:rsidRPr="0014088D">
        <w:rPr>
          <w:sz w:val="28"/>
          <w:szCs w:val="28"/>
        </w:rPr>
        <w:t>».</w:t>
      </w:r>
    </w:p>
    <w:p w:rsidR="00F35ABB" w:rsidRDefault="00F35ABB" w:rsidP="00F35ABB">
      <w:pPr>
        <w:pStyle w:val="ad"/>
        <w:widowControl/>
        <w:snapToGrid/>
        <w:ind w:firstLine="709"/>
      </w:pPr>
      <w:r>
        <w:lastRenderedPageBreak/>
        <w:t xml:space="preserve">2. Контроль за исполнением настоящего постановления возложить на первого заместителя руководителя администрации муниципального района «Карымский район» </w:t>
      </w:r>
      <w:r w:rsidR="00CD339B">
        <w:t>Павлова</w:t>
      </w:r>
      <w:r>
        <w:t xml:space="preserve"> О.</w:t>
      </w:r>
      <w:r w:rsidR="00CD339B">
        <w:t>А</w:t>
      </w:r>
      <w:r>
        <w:t xml:space="preserve">.   </w:t>
      </w:r>
    </w:p>
    <w:p w:rsidR="00F35ABB" w:rsidRDefault="00F35ABB" w:rsidP="00F35ABB">
      <w:pPr>
        <w:pStyle w:val="ad"/>
        <w:widowControl/>
        <w:snapToGrid/>
        <w:ind w:firstLine="709"/>
      </w:pPr>
      <w:r>
        <w:t xml:space="preserve">3. Постановление администрации муниципального района «Карымский район» </w:t>
      </w:r>
      <w:r w:rsidRPr="0014088D">
        <w:t>«</w:t>
      </w:r>
      <w:r w:rsidR="00E255F5">
        <w:t xml:space="preserve">Об утверждении Административного регламента предоставления </w:t>
      </w:r>
      <w:r w:rsidR="00480B68">
        <w:t>муниципальной услуги «</w:t>
      </w:r>
      <w:r>
        <w:t>Заключение, изменение или расторжение договоров на установку и эксплуатацию рекламных конструкций на земельных участках, зданиях или ином недвижимом имуществе, находящемся в муниципальной собственности</w:t>
      </w:r>
      <w:r w:rsidRPr="0014088D">
        <w:t>»</w:t>
      </w:r>
      <w:r w:rsidR="00480B68">
        <w:t>»</w:t>
      </w:r>
      <w:r>
        <w:t xml:space="preserve"> от </w:t>
      </w:r>
      <w:r w:rsidR="00CD339B">
        <w:t>06 декабря</w:t>
      </w:r>
      <w:r>
        <w:t xml:space="preserve"> 2013г. № </w:t>
      </w:r>
      <w:r w:rsidR="00CD339B">
        <w:t>263</w:t>
      </w:r>
      <w:r>
        <w:t xml:space="preserve"> признать утратившим силу.</w:t>
      </w:r>
    </w:p>
    <w:p w:rsidR="00F35ABB" w:rsidRPr="00356828" w:rsidRDefault="00F35ABB" w:rsidP="00F35ABB">
      <w:pPr>
        <w:pStyle w:val="ad"/>
        <w:widowControl/>
        <w:snapToGrid/>
        <w:ind w:firstLine="709"/>
      </w:pPr>
      <w:r>
        <w:t>4.</w:t>
      </w:r>
      <w:r w:rsidRPr="003627BE">
        <w:t xml:space="preserve"> </w:t>
      </w:r>
      <w:r>
        <w:t>Опубликовать настоящее постановление в газете «Красное знамя», на официальном сайте администрации муниципального района «Карымский район»</w:t>
      </w:r>
      <w:r w:rsidRPr="00E860A9">
        <w:t xml:space="preserve"> </w:t>
      </w:r>
      <w:r w:rsidRPr="00547D8B">
        <w:t xml:space="preserve">в </w:t>
      </w:r>
      <w:r>
        <w:t xml:space="preserve">информационно-телекоммуникационной </w:t>
      </w:r>
      <w:r w:rsidRPr="00547D8B">
        <w:t xml:space="preserve">сети </w:t>
      </w:r>
      <w:r>
        <w:t>«</w:t>
      </w:r>
      <w:r w:rsidRPr="00547D8B">
        <w:t>Интернет</w:t>
      </w:r>
      <w:r>
        <w:t>»</w:t>
      </w:r>
      <w:r w:rsidRPr="006764FE">
        <w:t xml:space="preserve">: </w:t>
      </w:r>
      <w:hyperlink r:id="rId9" w:history="1">
        <w:r w:rsidR="000A0586" w:rsidRPr="0098663F">
          <w:rPr>
            <w:rStyle w:val="a8"/>
            <w:lang w:val="en-US"/>
          </w:rPr>
          <w:t>http</w:t>
        </w:r>
        <w:r w:rsidR="000A0586" w:rsidRPr="0098663F">
          <w:rPr>
            <w:rStyle w:val="a8"/>
          </w:rPr>
          <w:t>://карымское.рф</w:t>
        </w:r>
      </w:hyperlink>
      <w:r>
        <w:t>.</w:t>
      </w:r>
    </w:p>
    <w:p w:rsidR="00F35ABB" w:rsidRDefault="00F35ABB" w:rsidP="00F35ABB">
      <w:pPr>
        <w:pStyle w:val="ad"/>
        <w:widowControl/>
        <w:snapToGrid/>
        <w:ind w:firstLine="709"/>
      </w:pPr>
    </w:p>
    <w:p w:rsidR="00F35ABB" w:rsidRDefault="00F35ABB" w:rsidP="00F35ABB">
      <w:pPr>
        <w:rPr>
          <w:sz w:val="28"/>
          <w:szCs w:val="28"/>
        </w:rPr>
      </w:pPr>
    </w:p>
    <w:p w:rsidR="00F35ABB" w:rsidRDefault="00F35ABB" w:rsidP="00F35ABB">
      <w:pPr>
        <w:pStyle w:val="ad"/>
      </w:pPr>
      <w:r>
        <w:t>Руководитель администрации</w:t>
      </w:r>
    </w:p>
    <w:p w:rsidR="00F35ABB" w:rsidRDefault="00F35ABB" w:rsidP="00F35ABB">
      <w:pPr>
        <w:pStyle w:val="ad"/>
      </w:pPr>
      <w:r>
        <w:t>муниципального района</w:t>
      </w:r>
    </w:p>
    <w:p w:rsidR="00F35ABB" w:rsidRPr="00780E28" w:rsidRDefault="00F35ABB" w:rsidP="00F35ABB">
      <w:pPr>
        <w:rPr>
          <w:sz w:val="18"/>
          <w:szCs w:val="18"/>
        </w:rPr>
      </w:pPr>
      <w:r w:rsidRPr="00780E28">
        <w:rPr>
          <w:sz w:val="28"/>
          <w:szCs w:val="28"/>
        </w:rPr>
        <w:t xml:space="preserve">«Карымский район»            </w:t>
      </w:r>
      <w:r>
        <w:rPr>
          <w:sz w:val="28"/>
          <w:szCs w:val="28"/>
        </w:rPr>
        <w:t xml:space="preserve">                                                     </w:t>
      </w:r>
      <w:r w:rsidRPr="00780E28">
        <w:rPr>
          <w:sz w:val="28"/>
          <w:szCs w:val="28"/>
        </w:rPr>
        <w:t xml:space="preserve">  </w:t>
      </w:r>
      <w:r>
        <w:rPr>
          <w:sz w:val="28"/>
          <w:szCs w:val="28"/>
        </w:rPr>
        <w:t xml:space="preserve">    А.С. Сидельников</w:t>
      </w:r>
      <w:r w:rsidRPr="00780E28">
        <w:rPr>
          <w:sz w:val="28"/>
          <w:szCs w:val="28"/>
        </w:rPr>
        <w:t xml:space="preserve">    </w:t>
      </w:r>
    </w:p>
    <w:p w:rsidR="00F35ABB" w:rsidRDefault="00F35ABB" w:rsidP="00F35ABB">
      <w:pPr>
        <w:pStyle w:val="ad"/>
      </w:pPr>
      <w:r w:rsidRPr="00780E28">
        <w:t xml:space="preserve">   </w:t>
      </w:r>
    </w:p>
    <w:p w:rsidR="00F35ABB" w:rsidRPr="00780E28" w:rsidRDefault="00F35ABB" w:rsidP="00F35ABB">
      <w:pPr>
        <w:rPr>
          <w:sz w:val="28"/>
          <w:szCs w:val="28"/>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Default="00F35ABB" w:rsidP="00F35ABB">
      <w:pPr>
        <w:pStyle w:val="ConsPlusTitle"/>
        <w:widowControl/>
        <w:jc w:val="right"/>
        <w:outlineLvl w:val="0"/>
        <w:rPr>
          <w:rFonts w:ascii="Times New Roman" w:hAnsi="Times New Roman" w:cs="Times New Roman"/>
          <w:b w:val="0"/>
          <w:bCs w:val="0"/>
          <w:sz w:val="24"/>
          <w:szCs w:val="24"/>
        </w:rPr>
      </w:pPr>
    </w:p>
    <w:p w:rsidR="00F35ABB" w:rsidRPr="000A0586" w:rsidRDefault="00F35ABB" w:rsidP="00F35ABB">
      <w:pPr>
        <w:pStyle w:val="ConsPlusTitle"/>
        <w:widowControl/>
        <w:outlineLvl w:val="0"/>
        <w:rPr>
          <w:rFonts w:ascii="Times New Roman" w:hAnsi="Times New Roman" w:cs="Times New Roman"/>
          <w:b w:val="0"/>
          <w:bCs w:val="0"/>
        </w:rPr>
      </w:pPr>
      <w:r w:rsidRPr="000A0586">
        <w:rPr>
          <w:rFonts w:ascii="Times New Roman" w:hAnsi="Times New Roman" w:cs="Times New Roman"/>
          <w:b w:val="0"/>
          <w:bCs w:val="0"/>
        </w:rPr>
        <w:t>Исп.: Петрушенко О.Н.</w:t>
      </w:r>
    </w:p>
    <w:p w:rsidR="00F35ABB" w:rsidRPr="000A0586" w:rsidRDefault="00F35ABB" w:rsidP="00F35ABB">
      <w:pPr>
        <w:pStyle w:val="ConsPlusTitle"/>
        <w:widowControl/>
        <w:jc w:val="right"/>
        <w:outlineLvl w:val="0"/>
        <w:rPr>
          <w:rFonts w:ascii="Times New Roman" w:hAnsi="Times New Roman" w:cs="Times New Roman"/>
          <w:b w:val="0"/>
          <w:bCs w:val="0"/>
        </w:rPr>
      </w:pPr>
    </w:p>
    <w:p w:rsidR="00F35ABB" w:rsidRPr="000A0586" w:rsidRDefault="00F35ABB" w:rsidP="00F35ABB">
      <w:pPr>
        <w:pStyle w:val="ConsPlusTitle"/>
        <w:widowControl/>
        <w:outlineLvl w:val="0"/>
        <w:rPr>
          <w:rFonts w:ascii="Times New Roman" w:hAnsi="Times New Roman" w:cs="Times New Roman"/>
          <w:b w:val="0"/>
          <w:bCs w:val="0"/>
        </w:rPr>
      </w:pPr>
      <w:r w:rsidRPr="000A0586">
        <w:rPr>
          <w:rFonts w:ascii="Times New Roman" w:hAnsi="Times New Roman" w:cs="Times New Roman"/>
          <w:b w:val="0"/>
          <w:bCs w:val="0"/>
        </w:rPr>
        <w:t>Согл.:  Забелина Т.В.</w:t>
      </w:r>
    </w:p>
    <w:p w:rsidR="00F35ABB" w:rsidRPr="000A0586" w:rsidRDefault="00F35ABB" w:rsidP="00F35ABB">
      <w:pPr>
        <w:pStyle w:val="ConsPlusTitle"/>
        <w:widowControl/>
        <w:outlineLvl w:val="0"/>
        <w:rPr>
          <w:rFonts w:ascii="Times New Roman" w:hAnsi="Times New Roman" w:cs="Times New Roman"/>
          <w:b w:val="0"/>
          <w:bCs w:val="0"/>
        </w:rPr>
      </w:pPr>
      <w:r w:rsidRPr="000A0586">
        <w:rPr>
          <w:rFonts w:ascii="Times New Roman" w:hAnsi="Times New Roman" w:cs="Times New Roman"/>
          <w:b w:val="0"/>
          <w:bCs w:val="0"/>
        </w:rPr>
        <w:t xml:space="preserve">            </w:t>
      </w:r>
      <w:r w:rsidR="000A0586">
        <w:rPr>
          <w:rFonts w:ascii="Times New Roman" w:hAnsi="Times New Roman" w:cs="Times New Roman"/>
          <w:b w:val="0"/>
          <w:bCs w:val="0"/>
        </w:rPr>
        <w:t>Платонова О.В.</w:t>
      </w:r>
    </w:p>
    <w:p w:rsidR="00F35ABB" w:rsidRPr="000A0586" w:rsidRDefault="00F35ABB" w:rsidP="00F35ABB">
      <w:pPr>
        <w:pStyle w:val="ConsPlusTitle"/>
        <w:widowControl/>
        <w:outlineLvl w:val="0"/>
        <w:rPr>
          <w:rFonts w:ascii="Times New Roman" w:hAnsi="Times New Roman" w:cs="Times New Roman"/>
          <w:b w:val="0"/>
          <w:bCs w:val="0"/>
        </w:rPr>
      </w:pPr>
      <w:r w:rsidRPr="000A0586">
        <w:rPr>
          <w:rFonts w:ascii="Times New Roman" w:hAnsi="Times New Roman" w:cs="Times New Roman"/>
          <w:b w:val="0"/>
          <w:bCs w:val="0"/>
        </w:rPr>
        <w:t xml:space="preserve">            </w:t>
      </w:r>
      <w:r w:rsidR="000A0586">
        <w:rPr>
          <w:rFonts w:ascii="Times New Roman" w:hAnsi="Times New Roman" w:cs="Times New Roman"/>
          <w:b w:val="0"/>
          <w:bCs w:val="0"/>
        </w:rPr>
        <w:t>Павлов О.А.</w:t>
      </w:r>
    </w:p>
    <w:p w:rsidR="00F35ABB" w:rsidRDefault="00F35ABB" w:rsidP="00F35ABB">
      <w:pPr>
        <w:pStyle w:val="ConsPlusTitle"/>
        <w:widowControl/>
        <w:outlineLvl w:val="0"/>
      </w:pPr>
      <w:r w:rsidRPr="00662306">
        <w:rPr>
          <w:rFonts w:ascii="Times New Roman" w:hAnsi="Times New Roman" w:cs="Times New Roman"/>
          <w:b w:val="0"/>
          <w:bCs w:val="0"/>
          <w:sz w:val="24"/>
          <w:szCs w:val="24"/>
        </w:rPr>
        <w:t xml:space="preserve">            </w:t>
      </w:r>
    </w:p>
    <w:p w:rsidR="00F35ABB" w:rsidRDefault="00F35ABB" w:rsidP="00F35ABB">
      <w:pPr>
        <w:rPr>
          <w:sz w:val="28"/>
          <w:szCs w:val="28"/>
        </w:rPr>
      </w:pPr>
    </w:p>
    <w:p w:rsidR="00F35ABB" w:rsidRPr="00C7604B" w:rsidRDefault="00F35ABB" w:rsidP="00F35ABB">
      <w:pPr>
        <w:rPr>
          <w:sz w:val="28"/>
          <w:szCs w:val="28"/>
        </w:rPr>
      </w:pPr>
      <w:r w:rsidRPr="003627BE">
        <w:rPr>
          <w:sz w:val="28"/>
          <w:szCs w:val="28"/>
        </w:rPr>
        <w:br w:type="page"/>
      </w:r>
    </w:p>
    <w:p w:rsidR="00F35ABB" w:rsidRPr="00D3314C" w:rsidRDefault="00F35ABB" w:rsidP="00F35ABB">
      <w:pPr>
        <w:ind w:left="5245"/>
        <w:jc w:val="center"/>
        <w:rPr>
          <w:sz w:val="28"/>
          <w:szCs w:val="28"/>
        </w:rPr>
      </w:pPr>
      <w:r w:rsidRPr="00D3314C">
        <w:rPr>
          <w:sz w:val="28"/>
          <w:szCs w:val="28"/>
        </w:rPr>
        <w:t>УТВЕРЖДЕН</w:t>
      </w:r>
    </w:p>
    <w:p w:rsidR="00F35ABB" w:rsidRPr="00D3314C" w:rsidRDefault="00F35ABB" w:rsidP="00F35ABB">
      <w:pPr>
        <w:ind w:left="5245"/>
        <w:jc w:val="center"/>
        <w:rPr>
          <w:sz w:val="28"/>
          <w:szCs w:val="28"/>
        </w:rPr>
      </w:pPr>
      <w:r w:rsidRPr="00D3314C">
        <w:rPr>
          <w:sz w:val="28"/>
          <w:szCs w:val="28"/>
        </w:rPr>
        <w:t>постановлением администрации</w:t>
      </w:r>
    </w:p>
    <w:p w:rsidR="00F35ABB" w:rsidRPr="001641B1" w:rsidRDefault="00F35ABB" w:rsidP="00F35ABB">
      <w:pPr>
        <w:ind w:left="5245"/>
        <w:jc w:val="center"/>
        <w:rPr>
          <w:sz w:val="28"/>
          <w:szCs w:val="28"/>
        </w:rPr>
      </w:pPr>
      <w:r>
        <w:rPr>
          <w:sz w:val="28"/>
          <w:szCs w:val="28"/>
        </w:rPr>
        <w:t>муниципального района «Карымский район»</w:t>
      </w:r>
    </w:p>
    <w:p w:rsidR="00F35ABB" w:rsidRPr="00D3314C" w:rsidRDefault="00F35ABB" w:rsidP="00F35ABB">
      <w:pPr>
        <w:ind w:left="5245"/>
        <w:jc w:val="center"/>
        <w:rPr>
          <w:sz w:val="28"/>
          <w:szCs w:val="28"/>
        </w:rPr>
      </w:pPr>
      <w:r w:rsidRPr="00D3314C">
        <w:rPr>
          <w:sz w:val="28"/>
          <w:szCs w:val="28"/>
        </w:rPr>
        <w:t>от «</w:t>
      </w:r>
      <w:r w:rsidR="00C80084" w:rsidRPr="00C80084">
        <w:rPr>
          <w:sz w:val="28"/>
          <w:szCs w:val="28"/>
          <w:u w:val="single"/>
        </w:rPr>
        <w:t>05</w:t>
      </w:r>
      <w:r w:rsidRPr="00D3314C">
        <w:rPr>
          <w:sz w:val="28"/>
          <w:szCs w:val="28"/>
        </w:rPr>
        <w:t>»__</w:t>
      </w:r>
      <w:r w:rsidR="00C80084" w:rsidRPr="00C80084">
        <w:rPr>
          <w:sz w:val="28"/>
          <w:szCs w:val="28"/>
          <w:u w:val="single"/>
        </w:rPr>
        <w:t>04</w:t>
      </w:r>
      <w:r w:rsidRPr="00D3314C">
        <w:rPr>
          <w:sz w:val="28"/>
          <w:szCs w:val="28"/>
        </w:rPr>
        <w:t>______20</w:t>
      </w:r>
      <w:r w:rsidR="000A0586">
        <w:rPr>
          <w:sz w:val="28"/>
          <w:szCs w:val="28"/>
        </w:rPr>
        <w:t xml:space="preserve">16 </w:t>
      </w:r>
      <w:r w:rsidRPr="00D3314C">
        <w:rPr>
          <w:sz w:val="28"/>
          <w:szCs w:val="28"/>
        </w:rPr>
        <w:t>г. №</w:t>
      </w:r>
      <w:r w:rsidR="00C80084">
        <w:rPr>
          <w:sz w:val="28"/>
          <w:szCs w:val="28"/>
        </w:rPr>
        <w:t xml:space="preserve"> </w:t>
      </w:r>
      <w:r w:rsidR="00C80084" w:rsidRPr="00C80084">
        <w:rPr>
          <w:sz w:val="28"/>
          <w:szCs w:val="28"/>
          <w:u w:val="single"/>
        </w:rPr>
        <w:t>91</w:t>
      </w:r>
    </w:p>
    <w:p w:rsidR="00F35ABB" w:rsidRPr="00C7604B" w:rsidRDefault="00F35ABB" w:rsidP="00F35ABB">
      <w:pPr>
        <w:ind w:firstLine="567"/>
        <w:jc w:val="right"/>
        <w:rPr>
          <w:sz w:val="28"/>
          <w:szCs w:val="28"/>
        </w:rPr>
      </w:pPr>
    </w:p>
    <w:p w:rsidR="00F35ABB" w:rsidRPr="00C7604B" w:rsidRDefault="00F35ABB" w:rsidP="00F35ABB">
      <w:pPr>
        <w:ind w:firstLine="567"/>
        <w:jc w:val="right"/>
        <w:rPr>
          <w:sz w:val="28"/>
          <w:szCs w:val="28"/>
        </w:rPr>
      </w:pPr>
    </w:p>
    <w:p w:rsidR="00F35ABB" w:rsidRPr="00C7604B" w:rsidRDefault="00F35ABB" w:rsidP="00F35ABB">
      <w:pPr>
        <w:ind w:firstLine="567"/>
        <w:jc w:val="right"/>
        <w:rPr>
          <w:sz w:val="28"/>
          <w:szCs w:val="28"/>
        </w:rPr>
      </w:pPr>
    </w:p>
    <w:p w:rsidR="00F35ABB" w:rsidRPr="00C7604B" w:rsidRDefault="00F35ABB" w:rsidP="00F35ABB">
      <w:pPr>
        <w:pStyle w:val="1"/>
        <w:spacing w:before="0" w:after="0"/>
        <w:jc w:val="center"/>
        <w:rPr>
          <w:rFonts w:ascii="Times New Roman" w:hAnsi="Times New Roman" w:cs="Times New Roman"/>
          <w:sz w:val="28"/>
          <w:szCs w:val="28"/>
        </w:rPr>
      </w:pPr>
      <w:r w:rsidRPr="00C7604B">
        <w:rPr>
          <w:rFonts w:ascii="Times New Roman" w:hAnsi="Times New Roman" w:cs="Times New Roman"/>
          <w:sz w:val="28"/>
          <w:szCs w:val="28"/>
        </w:rPr>
        <w:t>Административный регламент</w:t>
      </w:r>
    </w:p>
    <w:p w:rsidR="00F35ABB" w:rsidRPr="00C7604B" w:rsidRDefault="00F35ABB" w:rsidP="00F35ABB">
      <w:pPr>
        <w:pStyle w:val="1"/>
        <w:spacing w:before="0" w:after="0"/>
        <w:jc w:val="center"/>
        <w:rPr>
          <w:rFonts w:ascii="Times New Roman" w:hAnsi="Times New Roman" w:cs="Times New Roman"/>
          <w:sz w:val="28"/>
          <w:szCs w:val="28"/>
        </w:rPr>
      </w:pPr>
      <w:r w:rsidRPr="00C7604B">
        <w:rPr>
          <w:rFonts w:ascii="Times New Roman" w:hAnsi="Times New Roman" w:cs="Times New Roman"/>
          <w:sz w:val="28"/>
          <w:szCs w:val="28"/>
        </w:rPr>
        <w:t>предоставления муниципальной услуги</w:t>
      </w:r>
    </w:p>
    <w:p w:rsidR="00F35ABB" w:rsidRPr="00D7511D" w:rsidRDefault="00F35ABB" w:rsidP="00F35ABB">
      <w:pPr>
        <w:pStyle w:val="2"/>
        <w:spacing w:before="0" w:after="0"/>
        <w:jc w:val="center"/>
        <w:rPr>
          <w:rFonts w:ascii="Times New Roman" w:hAnsi="Times New Roman" w:cs="Times New Roman"/>
          <w:i w:val="0"/>
          <w:iCs w:val="0"/>
        </w:rPr>
      </w:pPr>
      <w:r w:rsidRPr="00D7511D">
        <w:rPr>
          <w:rFonts w:ascii="Times New Roman" w:hAnsi="Times New Roman" w:cs="Times New Roman"/>
          <w:i w:val="0"/>
          <w:iCs w:val="0"/>
        </w:rPr>
        <w:t>«Заключение, изменение или расторжение договоров на установку и эксплуатацию рекламных конструкций на земельных участках, зданиях или ином недвижимом имуществе, находящемся в муниципальной собственности»</w:t>
      </w:r>
    </w:p>
    <w:p w:rsidR="00F35ABB" w:rsidRPr="00C7604B" w:rsidRDefault="00F35ABB" w:rsidP="00F35ABB">
      <w:pPr>
        <w:pStyle w:val="2"/>
        <w:spacing w:before="0" w:after="0"/>
        <w:jc w:val="center"/>
      </w:pPr>
      <w:r w:rsidRPr="00AC4E3A">
        <w:t xml:space="preserve"> </w:t>
      </w:r>
    </w:p>
    <w:p w:rsidR="00F35ABB" w:rsidRPr="00C7604B" w:rsidRDefault="00F35ABB" w:rsidP="00F35ABB">
      <w:pPr>
        <w:pStyle w:val="1"/>
        <w:spacing w:before="0" w:after="0"/>
        <w:ind w:firstLine="567"/>
        <w:jc w:val="center"/>
        <w:rPr>
          <w:rFonts w:ascii="Times New Roman" w:hAnsi="Times New Roman" w:cs="Times New Roman"/>
          <w:sz w:val="28"/>
          <w:szCs w:val="28"/>
        </w:rPr>
      </w:pPr>
      <w:bookmarkStart w:id="1" w:name="sub_100"/>
      <w:r w:rsidRPr="00C7604B">
        <w:rPr>
          <w:rFonts w:ascii="Times New Roman" w:hAnsi="Times New Roman" w:cs="Times New Roman"/>
          <w:sz w:val="28"/>
          <w:szCs w:val="28"/>
        </w:rPr>
        <w:t>1. Общие положения</w:t>
      </w:r>
    </w:p>
    <w:bookmarkEnd w:id="1"/>
    <w:p w:rsidR="00F35ABB" w:rsidRPr="00C7604B" w:rsidRDefault="00F35ABB" w:rsidP="00F35ABB">
      <w:pPr>
        <w:ind w:firstLine="567"/>
        <w:jc w:val="both"/>
        <w:rPr>
          <w:sz w:val="28"/>
          <w:szCs w:val="28"/>
        </w:rPr>
      </w:pPr>
    </w:p>
    <w:p w:rsidR="00F35ABB" w:rsidRDefault="00F35ABB" w:rsidP="00F35ABB">
      <w:pPr>
        <w:pStyle w:val="a6"/>
        <w:numPr>
          <w:ilvl w:val="1"/>
          <w:numId w:val="46"/>
        </w:numPr>
        <w:spacing w:before="0" w:beforeAutospacing="0" w:after="0" w:afterAutospacing="0"/>
        <w:jc w:val="both"/>
        <w:rPr>
          <w:sz w:val="28"/>
          <w:szCs w:val="28"/>
        </w:rPr>
      </w:pPr>
      <w:r>
        <w:rPr>
          <w:sz w:val="28"/>
          <w:szCs w:val="28"/>
        </w:rPr>
        <w:t>Предмет регулирования регламента</w:t>
      </w:r>
    </w:p>
    <w:p w:rsidR="00F35ABB" w:rsidRDefault="00F35ABB" w:rsidP="00F35ABB">
      <w:pPr>
        <w:pStyle w:val="a6"/>
        <w:spacing w:before="0" w:beforeAutospacing="0" w:after="0" w:afterAutospacing="0"/>
        <w:ind w:firstLine="851"/>
        <w:jc w:val="both"/>
        <w:rPr>
          <w:color w:val="052635"/>
          <w:sz w:val="28"/>
          <w:szCs w:val="28"/>
        </w:rPr>
      </w:pPr>
      <w:r>
        <w:rPr>
          <w:sz w:val="28"/>
          <w:szCs w:val="28"/>
        </w:rPr>
        <w:t xml:space="preserve">Настоящий административный регламент Администрации муниципального района «Карымский район» по предоставлению </w:t>
      </w:r>
      <w:r w:rsidRPr="00616191">
        <w:rPr>
          <w:color w:val="052635"/>
          <w:sz w:val="28"/>
          <w:szCs w:val="28"/>
        </w:rPr>
        <w:t xml:space="preserve">муниципальной услуги </w:t>
      </w:r>
      <w:r w:rsidR="00480B68">
        <w:rPr>
          <w:color w:val="052635"/>
          <w:sz w:val="28"/>
          <w:szCs w:val="28"/>
        </w:rPr>
        <w:t>«</w:t>
      </w:r>
      <w:r w:rsidR="00480B68">
        <w:rPr>
          <w:sz w:val="28"/>
          <w:szCs w:val="28"/>
        </w:rPr>
        <w:t>З</w:t>
      </w:r>
      <w:r>
        <w:rPr>
          <w:sz w:val="28"/>
          <w:szCs w:val="28"/>
        </w:rPr>
        <w:t>аключени</w:t>
      </w:r>
      <w:r w:rsidR="00480B68">
        <w:rPr>
          <w:sz w:val="28"/>
          <w:szCs w:val="28"/>
        </w:rPr>
        <w:t>е</w:t>
      </w:r>
      <w:r>
        <w:rPr>
          <w:sz w:val="28"/>
          <w:szCs w:val="28"/>
        </w:rPr>
        <w:t>, изменени</w:t>
      </w:r>
      <w:r w:rsidR="00480B68">
        <w:rPr>
          <w:sz w:val="28"/>
          <w:szCs w:val="28"/>
        </w:rPr>
        <w:t>е</w:t>
      </w:r>
      <w:r>
        <w:rPr>
          <w:sz w:val="28"/>
          <w:szCs w:val="28"/>
        </w:rPr>
        <w:t xml:space="preserve"> или расторжени</w:t>
      </w:r>
      <w:r w:rsidR="00480B68">
        <w:rPr>
          <w:sz w:val="28"/>
          <w:szCs w:val="28"/>
        </w:rPr>
        <w:t>е</w:t>
      </w:r>
      <w:r>
        <w:rPr>
          <w:sz w:val="28"/>
          <w:szCs w:val="28"/>
        </w:rPr>
        <w:t xml:space="preserve"> договоров на установку и эксплуатацию рекламных конструкций на земельных участках, зданиях или ином недвижимом имуществе, находящемся в муниципальной собственности</w:t>
      </w:r>
      <w:r w:rsidR="00480B68">
        <w:rPr>
          <w:sz w:val="28"/>
          <w:szCs w:val="28"/>
        </w:rPr>
        <w:t>»</w:t>
      </w:r>
      <w:r>
        <w:rPr>
          <w:sz w:val="28"/>
          <w:szCs w:val="28"/>
        </w:rPr>
        <w:t xml:space="preserve"> </w:t>
      </w:r>
      <w:r>
        <w:rPr>
          <w:color w:val="052635"/>
          <w:sz w:val="28"/>
          <w:szCs w:val="28"/>
        </w:rPr>
        <w:t xml:space="preserve">(далее – регламент) разработан </w:t>
      </w:r>
      <w:r w:rsidRPr="006E0C79">
        <w:rPr>
          <w:color w:val="052635"/>
          <w:sz w:val="28"/>
          <w:szCs w:val="28"/>
        </w:rPr>
        <w:t xml:space="preserve">целях повышения качества и доступности результатов </w:t>
      </w:r>
      <w:r>
        <w:rPr>
          <w:color w:val="052635"/>
          <w:sz w:val="28"/>
          <w:szCs w:val="28"/>
        </w:rPr>
        <w:t>предоставления</w:t>
      </w:r>
      <w:r w:rsidRPr="006E0C79">
        <w:rPr>
          <w:color w:val="052635"/>
          <w:sz w:val="28"/>
          <w:szCs w:val="28"/>
        </w:rPr>
        <w:t xml:space="preserve"> муниципальн</w:t>
      </w:r>
      <w:r>
        <w:rPr>
          <w:color w:val="052635"/>
          <w:sz w:val="28"/>
          <w:szCs w:val="28"/>
        </w:rPr>
        <w:t>ой</w:t>
      </w:r>
      <w:r w:rsidRPr="006E0C79">
        <w:rPr>
          <w:color w:val="052635"/>
          <w:sz w:val="28"/>
          <w:szCs w:val="28"/>
        </w:rPr>
        <w:t xml:space="preserve"> услуг</w:t>
      </w:r>
      <w:r>
        <w:rPr>
          <w:color w:val="052635"/>
          <w:sz w:val="28"/>
          <w:szCs w:val="28"/>
        </w:rPr>
        <w:t>и</w:t>
      </w:r>
      <w:r w:rsidRPr="006E0C79">
        <w:rPr>
          <w:color w:val="052635"/>
          <w:sz w:val="28"/>
          <w:szCs w:val="28"/>
        </w:rPr>
        <w:t xml:space="preserve">, создания комфортных условий для потребителей результатов </w:t>
      </w:r>
      <w:r>
        <w:rPr>
          <w:color w:val="052635"/>
          <w:sz w:val="28"/>
          <w:szCs w:val="28"/>
        </w:rPr>
        <w:t>предоставления</w:t>
      </w:r>
      <w:r w:rsidRPr="006E0C79">
        <w:rPr>
          <w:color w:val="052635"/>
          <w:sz w:val="28"/>
          <w:szCs w:val="28"/>
        </w:rPr>
        <w:t xml:space="preserve"> муниципальной услуги</w:t>
      </w:r>
      <w:r>
        <w:rPr>
          <w:color w:val="052635"/>
          <w:sz w:val="28"/>
          <w:szCs w:val="28"/>
        </w:rPr>
        <w:t>.</w:t>
      </w:r>
    </w:p>
    <w:p w:rsidR="00F35ABB" w:rsidRDefault="00F35ABB" w:rsidP="00F35ABB">
      <w:pPr>
        <w:pStyle w:val="a6"/>
        <w:spacing w:before="0" w:beforeAutospacing="0" w:after="0" w:afterAutospacing="0"/>
        <w:ind w:firstLine="851"/>
        <w:jc w:val="both"/>
        <w:rPr>
          <w:color w:val="052635"/>
          <w:sz w:val="28"/>
          <w:szCs w:val="28"/>
        </w:rPr>
      </w:pPr>
      <w:r>
        <w:rPr>
          <w:color w:val="052635"/>
          <w:sz w:val="28"/>
          <w:szCs w:val="28"/>
        </w:rPr>
        <w:t>Н</w:t>
      </w:r>
      <w:r w:rsidRPr="00616191">
        <w:rPr>
          <w:color w:val="052635"/>
          <w:sz w:val="28"/>
          <w:szCs w:val="28"/>
        </w:rPr>
        <w:t>астоящ</w:t>
      </w:r>
      <w:r>
        <w:rPr>
          <w:color w:val="052635"/>
          <w:sz w:val="28"/>
          <w:szCs w:val="28"/>
        </w:rPr>
        <w:t>ий</w:t>
      </w:r>
      <w:r w:rsidRPr="00616191">
        <w:rPr>
          <w:color w:val="052635"/>
          <w:sz w:val="28"/>
          <w:szCs w:val="28"/>
        </w:rPr>
        <w:t xml:space="preserve"> регламент </w:t>
      </w:r>
      <w:r>
        <w:rPr>
          <w:color w:val="052635"/>
          <w:sz w:val="28"/>
          <w:szCs w:val="28"/>
        </w:rPr>
        <w:t>регулирует</w:t>
      </w:r>
      <w:r w:rsidRPr="00616191">
        <w:rPr>
          <w:color w:val="052635"/>
          <w:sz w:val="28"/>
          <w:szCs w:val="28"/>
        </w:rPr>
        <w:t xml:space="preserve"> отношения по предоставлению муниципальной услуги </w:t>
      </w:r>
      <w:r w:rsidR="00881681">
        <w:rPr>
          <w:color w:val="052635"/>
          <w:sz w:val="28"/>
          <w:szCs w:val="28"/>
        </w:rPr>
        <w:t>«З</w:t>
      </w:r>
      <w:r>
        <w:rPr>
          <w:sz w:val="28"/>
          <w:szCs w:val="28"/>
        </w:rPr>
        <w:t>аключени</w:t>
      </w:r>
      <w:r w:rsidR="00881681">
        <w:rPr>
          <w:sz w:val="28"/>
          <w:szCs w:val="28"/>
        </w:rPr>
        <w:t>е</w:t>
      </w:r>
      <w:r>
        <w:rPr>
          <w:sz w:val="28"/>
          <w:szCs w:val="28"/>
        </w:rPr>
        <w:t>, изменени</w:t>
      </w:r>
      <w:r w:rsidR="00881681">
        <w:rPr>
          <w:sz w:val="28"/>
          <w:szCs w:val="28"/>
        </w:rPr>
        <w:t>е</w:t>
      </w:r>
      <w:r>
        <w:rPr>
          <w:sz w:val="28"/>
          <w:szCs w:val="28"/>
        </w:rPr>
        <w:t xml:space="preserve"> или расторжени</w:t>
      </w:r>
      <w:r w:rsidR="00881681">
        <w:rPr>
          <w:sz w:val="28"/>
          <w:szCs w:val="28"/>
        </w:rPr>
        <w:t xml:space="preserve">е </w:t>
      </w:r>
      <w:r>
        <w:rPr>
          <w:sz w:val="28"/>
          <w:szCs w:val="28"/>
        </w:rPr>
        <w:t>договоров на установку и эксплуатацию рекламных конструкций на земельных участках, зданиях или ином недвижимом имуществе, находящемся в муниципальной собственности</w:t>
      </w:r>
      <w:r>
        <w:rPr>
          <w:color w:val="052635"/>
          <w:sz w:val="28"/>
          <w:szCs w:val="28"/>
        </w:rPr>
        <w:t xml:space="preserve"> </w:t>
      </w:r>
      <w:r>
        <w:rPr>
          <w:sz w:val="28"/>
          <w:szCs w:val="28"/>
        </w:rPr>
        <w:t>»</w:t>
      </w:r>
      <w:r>
        <w:rPr>
          <w:color w:val="052635"/>
          <w:sz w:val="28"/>
          <w:szCs w:val="28"/>
        </w:rPr>
        <w:t xml:space="preserve"> (далее -</w:t>
      </w:r>
      <w:r w:rsidR="000A0586">
        <w:rPr>
          <w:color w:val="052635"/>
          <w:sz w:val="28"/>
          <w:szCs w:val="28"/>
        </w:rPr>
        <w:t xml:space="preserve"> </w:t>
      </w:r>
      <w:r>
        <w:rPr>
          <w:color w:val="052635"/>
          <w:sz w:val="28"/>
          <w:szCs w:val="28"/>
        </w:rPr>
        <w:t>договор).</w:t>
      </w:r>
      <w:r w:rsidRPr="00A16E1D">
        <w:rPr>
          <w:color w:val="052635"/>
          <w:sz w:val="28"/>
          <w:szCs w:val="28"/>
        </w:rPr>
        <w:t xml:space="preserve"> </w:t>
      </w:r>
    </w:p>
    <w:p w:rsidR="00F35ABB" w:rsidRDefault="00F35ABB" w:rsidP="00F35ABB">
      <w:pPr>
        <w:ind w:firstLine="567"/>
        <w:jc w:val="both"/>
        <w:rPr>
          <w:sz w:val="28"/>
          <w:szCs w:val="28"/>
        </w:rPr>
      </w:pPr>
      <w:r w:rsidRPr="00C7604B">
        <w:rPr>
          <w:sz w:val="28"/>
          <w:szCs w:val="28"/>
        </w:rPr>
        <w:t>1.2. </w:t>
      </w:r>
      <w:r>
        <w:rPr>
          <w:sz w:val="28"/>
          <w:szCs w:val="28"/>
        </w:rPr>
        <w:t>Круг заявителей:</w:t>
      </w:r>
    </w:p>
    <w:p w:rsidR="00F35ABB" w:rsidRDefault="00F35ABB" w:rsidP="00F35ABB">
      <w:pPr>
        <w:ind w:firstLine="567"/>
        <w:jc w:val="both"/>
        <w:rPr>
          <w:sz w:val="28"/>
          <w:szCs w:val="28"/>
        </w:rPr>
      </w:pPr>
      <w:r w:rsidRPr="00C7604B">
        <w:rPr>
          <w:sz w:val="28"/>
          <w:szCs w:val="28"/>
        </w:rPr>
        <w:t>Получателями муниципальной услуги в рамках Административного регламента являются юридические и физические лица,</w:t>
      </w:r>
      <w:r>
        <w:rPr>
          <w:sz w:val="28"/>
          <w:szCs w:val="28"/>
        </w:rPr>
        <w:t xml:space="preserve"> индивидуальные предприниматели</w:t>
      </w:r>
      <w:r w:rsidRPr="00C7604B">
        <w:rPr>
          <w:sz w:val="28"/>
          <w:szCs w:val="28"/>
        </w:rPr>
        <w:t>.</w:t>
      </w:r>
    </w:p>
    <w:p w:rsidR="00F35ABB" w:rsidRDefault="00F35ABB" w:rsidP="00F35ABB">
      <w:pPr>
        <w:ind w:firstLine="567"/>
        <w:jc w:val="both"/>
        <w:rPr>
          <w:sz w:val="28"/>
          <w:szCs w:val="28"/>
        </w:rPr>
      </w:pPr>
      <w:r>
        <w:rPr>
          <w:sz w:val="28"/>
          <w:szCs w:val="28"/>
        </w:rPr>
        <w:t>1.3. Требования к порядку информирования о предоставлении муниципальной услуги</w:t>
      </w:r>
    </w:p>
    <w:p w:rsidR="00F35ABB" w:rsidRPr="000A0586" w:rsidRDefault="00F35ABB" w:rsidP="00F35ABB">
      <w:pPr>
        <w:jc w:val="both"/>
        <w:rPr>
          <w:sz w:val="28"/>
          <w:szCs w:val="28"/>
        </w:rPr>
      </w:pPr>
      <w:r>
        <w:rPr>
          <w:sz w:val="28"/>
          <w:szCs w:val="28"/>
        </w:rPr>
        <w:t xml:space="preserve">        1.3.1. </w:t>
      </w:r>
      <w:r w:rsidRPr="00547D8B">
        <w:rPr>
          <w:sz w:val="28"/>
          <w:szCs w:val="28"/>
        </w:rPr>
        <w:t xml:space="preserve">Для получения информации по вопросам предоставления муниципальной  услуги заявитель либо его представитель обращается в  Комитет </w:t>
      </w:r>
      <w:r>
        <w:rPr>
          <w:rStyle w:val="consplusnormal0"/>
          <w:sz w:val="28"/>
          <w:szCs w:val="28"/>
        </w:rPr>
        <w:t>по управлению имуществом, земельным вопросам и градостроительной деятельности</w:t>
      </w:r>
      <w:r w:rsidRPr="00F05D3A">
        <w:rPr>
          <w:rStyle w:val="consplusnormal0"/>
          <w:sz w:val="28"/>
          <w:szCs w:val="28"/>
        </w:rPr>
        <w:t xml:space="preserve"> </w:t>
      </w:r>
      <w:r>
        <w:rPr>
          <w:rStyle w:val="consplusnormal0"/>
          <w:sz w:val="28"/>
          <w:szCs w:val="28"/>
        </w:rPr>
        <w:t>а</w:t>
      </w:r>
      <w:r w:rsidRPr="00F05D3A">
        <w:rPr>
          <w:rStyle w:val="consplusnormal0"/>
          <w:sz w:val="28"/>
          <w:szCs w:val="28"/>
        </w:rPr>
        <w:t xml:space="preserve">дминистрации </w:t>
      </w:r>
      <w:r>
        <w:rPr>
          <w:rStyle w:val="consplusnormal0"/>
          <w:sz w:val="28"/>
          <w:szCs w:val="28"/>
        </w:rPr>
        <w:t>муниципального района</w:t>
      </w:r>
      <w:r w:rsidRPr="00F05D3A">
        <w:rPr>
          <w:rStyle w:val="consplusnormal0"/>
          <w:sz w:val="28"/>
          <w:szCs w:val="28"/>
        </w:rPr>
        <w:t xml:space="preserve"> «Ка</w:t>
      </w:r>
      <w:r>
        <w:rPr>
          <w:rStyle w:val="consplusnormal0"/>
          <w:sz w:val="28"/>
          <w:szCs w:val="28"/>
        </w:rPr>
        <w:t xml:space="preserve">рымский </w:t>
      </w:r>
      <w:r w:rsidRPr="00F05D3A">
        <w:rPr>
          <w:rStyle w:val="consplusnormal0"/>
          <w:sz w:val="28"/>
          <w:szCs w:val="28"/>
        </w:rPr>
        <w:t>район»</w:t>
      </w:r>
      <w:r>
        <w:rPr>
          <w:rStyle w:val="consplusnormal0"/>
          <w:sz w:val="28"/>
          <w:szCs w:val="28"/>
        </w:rPr>
        <w:t xml:space="preserve"> (далее - Комитет) </w:t>
      </w:r>
      <w:r w:rsidRPr="00547D8B">
        <w:rPr>
          <w:sz w:val="28"/>
          <w:szCs w:val="28"/>
        </w:rPr>
        <w:t>по адресу:</w:t>
      </w:r>
      <w:r>
        <w:rPr>
          <w:sz w:val="28"/>
          <w:szCs w:val="28"/>
        </w:rPr>
        <w:t xml:space="preserve"> </w:t>
      </w:r>
      <w:r w:rsidRPr="00547D8B">
        <w:rPr>
          <w:sz w:val="28"/>
          <w:szCs w:val="28"/>
        </w:rPr>
        <w:t>673300,  Забайкальский край, Карымский район, пгт. Карымское, ул. Ленинградская,77, каб. 1</w:t>
      </w:r>
      <w:r>
        <w:rPr>
          <w:sz w:val="28"/>
          <w:szCs w:val="28"/>
        </w:rPr>
        <w:t>6</w:t>
      </w:r>
      <w:r w:rsidRPr="00547D8B">
        <w:rPr>
          <w:sz w:val="28"/>
          <w:szCs w:val="28"/>
        </w:rPr>
        <w:t xml:space="preserve">; телефон </w:t>
      </w:r>
      <w:r>
        <w:rPr>
          <w:sz w:val="28"/>
          <w:szCs w:val="28"/>
        </w:rPr>
        <w:lastRenderedPageBreak/>
        <w:t xml:space="preserve">(830234) 3-11-09, (830234) 3-10-94. </w:t>
      </w:r>
      <w:r w:rsidRPr="009F4C94">
        <w:rPr>
          <w:sz w:val="28"/>
          <w:szCs w:val="28"/>
        </w:rPr>
        <w:t xml:space="preserve"> </w:t>
      </w:r>
      <w:r w:rsidRPr="00547D8B">
        <w:rPr>
          <w:sz w:val="28"/>
          <w:szCs w:val="28"/>
        </w:rPr>
        <w:t>Адрес электронной почты</w:t>
      </w:r>
      <w:r w:rsidRPr="009D3705">
        <w:rPr>
          <w:sz w:val="28"/>
          <w:szCs w:val="28"/>
        </w:rPr>
        <w:t xml:space="preserve">: </w:t>
      </w:r>
      <w:hyperlink r:id="rId10" w:history="1">
        <w:r w:rsidR="000A0586" w:rsidRPr="000A0586">
          <w:rPr>
            <w:rStyle w:val="a8"/>
            <w:sz w:val="28"/>
            <w:szCs w:val="28"/>
            <w:lang w:val="en-US"/>
          </w:rPr>
          <w:t>imushestvo</w:t>
        </w:r>
        <w:r w:rsidR="000A0586" w:rsidRPr="000A0586">
          <w:rPr>
            <w:rStyle w:val="a8"/>
            <w:sz w:val="28"/>
            <w:szCs w:val="28"/>
          </w:rPr>
          <w:t>20</w:t>
        </w:r>
      </w:hyperlink>
      <w:r w:rsidR="000A0586" w:rsidRPr="000A0586">
        <w:rPr>
          <w:sz w:val="28"/>
          <w:szCs w:val="28"/>
          <w:u w:val="single"/>
        </w:rPr>
        <w:t>11@</w:t>
      </w:r>
      <w:r w:rsidR="000A0586" w:rsidRPr="000A0586">
        <w:rPr>
          <w:sz w:val="28"/>
          <w:szCs w:val="28"/>
          <w:u w:val="single"/>
          <w:lang w:val="en-US"/>
        </w:rPr>
        <w:t>mail</w:t>
      </w:r>
      <w:r w:rsidR="000A0586" w:rsidRPr="000A0586">
        <w:rPr>
          <w:sz w:val="28"/>
          <w:szCs w:val="28"/>
          <w:u w:val="single"/>
        </w:rPr>
        <w:t>.</w:t>
      </w:r>
      <w:r w:rsidR="000A0586" w:rsidRPr="000A0586">
        <w:rPr>
          <w:sz w:val="28"/>
          <w:szCs w:val="28"/>
          <w:u w:val="single"/>
          <w:lang w:val="en-US"/>
        </w:rPr>
        <w:t>ru</w:t>
      </w:r>
    </w:p>
    <w:p w:rsidR="00F35ABB" w:rsidRPr="00547D8B" w:rsidRDefault="00F35ABB" w:rsidP="00F35ABB">
      <w:pPr>
        <w:jc w:val="both"/>
        <w:rPr>
          <w:sz w:val="28"/>
          <w:szCs w:val="28"/>
        </w:rPr>
      </w:pPr>
      <w:r>
        <w:rPr>
          <w:sz w:val="28"/>
          <w:szCs w:val="28"/>
        </w:rPr>
        <w:t xml:space="preserve">          </w:t>
      </w:r>
      <w:r w:rsidRPr="00547D8B">
        <w:rPr>
          <w:sz w:val="28"/>
          <w:szCs w:val="28"/>
        </w:rPr>
        <w:t>График работы  Комитета:</w:t>
      </w:r>
      <w:r>
        <w:rPr>
          <w:sz w:val="28"/>
          <w:szCs w:val="28"/>
        </w:rPr>
        <w:t xml:space="preserve"> </w:t>
      </w:r>
      <w:r w:rsidRPr="00547D8B">
        <w:rPr>
          <w:sz w:val="28"/>
          <w:szCs w:val="28"/>
        </w:rPr>
        <w:t>понедельник-четверг с 8-</w:t>
      </w:r>
      <w:r w:rsidR="000A0586" w:rsidRPr="000A0586">
        <w:rPr>
          <w:sz w:val="28"/>
          <w:szCs w:val="28"/>
        </w:rPr>
        <w:t>00</w:t>
      </w:r>
      <w:r w:rsidRPr="00547D8B">
        <w:rPr>
          <w:sz w:val="28"/>
          <w:szCs w:val="28"/>
        </w:rPr>
        <w:t xml:space="preserve"> до </w:t>
      </w:r>
      <w:r w:rsidR="000A0586" w:rsidRPr="000A0586">
        <w:rPr>
          <w:sz w:val="28"/>
          <w:szCs w:val="28"/>
        </w:rPr>
        <w:t>17</w:t>
      </w:r>
      <w:r w:rsidRPr="00547D8B">
        <w:rPr>
          <w:sz w:val="28"/>
          <w:szCs w:val="28"/>
        </w:rPr>
        <w:t>-</w:t>
      </w:r>
      <w:r w:rsidR="000A0586" w:rsidRPr="000A0586">
        <w:rPr>
          <w:sz w:val="28"/>
          <w:szCs w:val="28"/>
        </w:rPr>
        <w:t>15</w:t>
      </w:r>
      <w:r w:rsidRPr="00547D8B">
        <w:rPr>
          <w:sz w:val="28"/>
          <w:szCs w:val="28"/>
        </w:rPr>
        <w:t>; пятница с 8-</w:t>
      </w:r>
      <w:r w:rsidR="000A0586" w:rsidRPr="000A0586">
        <w:rPr>
          <w:sz w:val="28"/>
          <w:szCs w:val="28"/>
        </w:rPr>
        <w:t>00</w:t>
      </w:r>
      <w:r w:rsidRPr="00547D8B">
        <w:rPr>
          <w:sz w:val="28"/>
          <w:szCs w:val="28"/>
        </w:rPr>
        <w:t xml:space="preserve"> до 16-</w:t>
      </w:r>
      <w:r w:rsidR="000A0586" w:rsidRPr="000A0586">
        <w:rPr>
          <w:sz w:val="28"/>
          <w:szCs w:val="28"/>
        </w:rPr>
        <w:t>00</w:t>
      </w:r>
      <w:r w:rsidRPr="00547D8B">
        <w:rPr>
          <w:sz w:val="28"/>
          <w:szCs w:val="28"/>
        </w:rPr>
        <w:t>;</w:t>
      </w:r>
      <w:r w:rsidRPr="00A678B6">
        <w:rPr>
          <w:sz w:val="28"/>
          <w:szCs w:val="28"/>
        </w:rPr>
        <w:t xml:space="preserve"> </w:t>
      </w:r>
      <w:r w:rsidRPr="00547D8B">
        <w:rPr>
          <w:sz w:val="28"/>
          <w:szCs w:val="28"/>
        </w:rPr>
        <w:t>обеденный перерыв с 1</w:t>
      </w:r>
      <w:r w:rsidR="000A0586" w:rsidRPr="000A0586">
        <w:rPr>
          <w:sz w:val="28"/>
          <w:szCs w:val="28"/>
        </w:rPr>
        <w:t>2</w:t>
      </w:r>
      <w:r w:rsidRPr="00547D8B">
        <w:rPr>
          <w:sz w:val="28"/>
          <w:szCs w:val="28"/>
        </w:rPr>
        <w:t>-00 до 1</w:t>
      </w:r>
      <w:r w:rsidR="000A0586" w:rsidRPr="000A0586">
        <w:rPr>
          <w:sz w:val="28"/>
          <w:szCs w:val="28"/>
        </w:rPr>
        <w:t>3</w:t>
      </w:r>
      <w:r w:rsidRPr="00547D8B">
        <w:rPr>
          <w:sz w:val="28"/>
          <w:szCs w:val="28"/>
        </w:rPr>
        <w:t>-00.</w:t>
      </w:r>
      <w:r>
        <w:rPr>
          <w:sz w:val="28"/>
          <w:szCs w:val="28"/>
        </w:rPr>
        <w:t xml:space="preserve"> Суббота, воскресенье, праздничные дни – выходные дни. В предпраздничные дни продолжительность рабочего времени сокращается на 1 час.</w:t>
      </w:r>
    </w:p>
    <w:p w:rsidR="00F35ABB" w:rsidRDefault="00F35ABB" w:rsidP="00F35ABB">
      <w:pPr>
        <w:ind w:firstLine="567"/>
        <w:jc w:val="both"/>
        <w:rPr>
          <w:i/>
          <w:iCs/>
          <w:sz w:val="28"/>
          <w:szCs w:val="28"/>
        </w:rPr>
      </w:pPr>
      <w:r>
        <w:rPr>
          <w:sz w:val="28"/>
          <w:szCs w:val="28"/>
        </w:rPr>
        <w:t>Информацию по процедуре предоставления муниципальной услуги можно получить у специалиста Комитета, ответственного за предоставление муниципальной услуги, по телефону, по запросу, по электронной почте,</w:t>
      </w:r>
      <w:r w:rsidRPr="009F4C94">
        <w:rPr>
          <w:sz w:val="28"/>
          <w:szCs w:val="28"/>
        </w:rPr>
        <w:t xml:space="preserve"> </w:t>
      </w:r>
      <w:r>
        <w:rPr>
          <w:sz w:val="28"/>
          <w:szCs w:val="28"/>
        </w:rPr>
        <w:t>на информационных стендах Комитета, на официальной страничке администрации муниципального района «Карымский район»</w:t>
      </w:r>
      <w:r w:rsidRPr="00E860A9">
        <w:rPr>
          <w:sz w:val="28"/>
          <w:szCs w:val="28"/>
        </w:rPr>
        <w:t xml:space="preserve"> </w:t>
      </w:r>
      <w:r w:rsidRPr="000056D7">
        <w:rPr>
          <w:sz w:val="28"/>
          <w:szCs w:val="28"/>
        </w:rPr>
        <w:t>в информационно-телекоммуникационной сети «Интернет»:</w:t>
      </w:r>
      <w:r w:rsidRPr="006764FE">
        <w:rPr>
          <w:sz w:val="28"/>
          <w:szCs w:val="28"/>
        </w:rPr>
        <w:t xml:space="preserve"> </w:t>
      </w:r>
      <w:hyperlink r:id="rId11" w:history="1">
        <w:r w:rsidR="00CE5EA7" w:rsidRPr="0098663F">
          <w:rPr>
            <w:rStyle w:val="a8"/>
            <w:sz w:val="28"/>
            <w:szCs w:val="28"/>
            <w:lang w:val="en-US"/>
          </w:rPr>
          <w:t>http</w:t>
        </w:r>
        <w:r w:rsidR="00CE5EA7" w:rsidRPr="0098663F">
          <w:rPr>
            <w:rStyle w:val="a8"/>
            <w:sz w:val="28"/>
            <w:szCs w:val="28"/>
          </w:rPr>
          <w:t>://карымское.рф</w:t>
        </w:r>
      </w:hyperlink>
      <w:r>
        <w:rPr>
          <w:sz w:val="28"/>
          <w:szCs w:val="28"/>
        </w:rPr>
        <w:t>, в государственной информационной системе «Портал государственных и муниципальных услуг Забайкальского края»</w:t>
      </w:r>
      <w:r w:rsidRPr="008C696F">
        <w:t xml:space="preserve"> </w:t>
      </w:r>
      <w:hyperlink r:id="rId12" w:history="1">
        <w:r w:rsidRPr="008C696F">
          <w:rPr>
            <w:rStyle w:val="a8"/>
            <w:sz w:val="28"/>
            <w:szCs w:val="28"/>
          </w:rPr>
          <w:t>http://www.pgu.e-zab.ru</w:t>
        </w:r>
      </w:hyperlink>
      <w:r>
        <w:rPr>
          <w:sz w:val="28"/>
          <w:szCs w:val="28"/>
        </w:rPr>
        <w:t>.</w:t>
      </w:r>
    </w:p>
    <w:p w:rsidR="00F35ABB" w:rsidRDefault="00F35ABB" w:rsidP="00F35ABB">
      <w:pPr>
        <w:ind w:firstLine="567"/>
        <w:jc w:val="both"/>
        <w:rPr>
          <w:i/>
          <w:iCs/>
          <w:sz w:val="28"/>
          <w:szCs w:val="28"/>
        </w:rPr>
      </w:pPr>
      <w:r w:rsidRPr="00BA3380">
        <w:rPr>
          <w:sz w:val="28"/>
          <w:szCs w:val="28"/>
        </w:rPr>
        <w:t>1.3.</w:t>
      </w:r>
      <w:r>
        <w:rPr>
          <w:sz w:val="28"/>
          <w:szCs w:val="28"/>
        </w:rPr>
        <w:t>2</w:t>
      </w:r>
      <w:r w:rsidRPr="00BA3380">
        <w:rPr>
          <w:sz w:val="28"/>
          <w:szCs w:val="28"/>
        </w:rPr>
        <w:t>.</w:t>
      </w:r>
      <w:r>
        <w:rPr>
          <w:sz w:val="28"/>
          <w:szCs w:val="28"/>
        </w:rPr>
        <w:t xml:space="preserve"> На информационном стенде по месту нахождения </w:t>
      </w:r>
      <w:r w:rsidRPr="004154B5">
        <w:rPr>
          <w:sz w:val="28"/>
          <w:szCs w:val="28"/>
        </w:rPr>
        <w:t>Комитета</w:t>
      </w:r>
      <w:r>
        <w:rPr>
          <w:sz w:val="28"/>
          <w:szCs w:val="28"/>
        </w:rPr>
        <w:t xml:space="preserve">, </w:t>
      </w:r>
      <w:r>
        <w:rPr>
          <w:i/>
          <w:iCs/>
          <w:sz w:val="28"/>
          <w:szCs w:val="28"/>
        </w:rPr>
        <w:t xml:space="preserve"> </w:t>
      </w:r>
      <w:r>
        <w:rPr>
          <w:sz w:val="28"/>
          <w:szCs w:val="28"/>
        </w:rPr>
        <w:t>на официальной страничке администрации муниципального района «Карымский район»</w:t>
      </w:r>
      <w:r w:rsidRPr="00E860A9">
        <w:rPr>
          <w:sz w:val="28"/>
          <w:szCs w:val="28"/>
        </w:rPr>
        <w:t xml:space="preserve"> </w:t>
      </w:r>
      <w:r w:rsidRPr="000056D7">
        <w:rPr>
          <w:sz w:val="28"/>
          <w:szCs w:val="28"/>
        </w:rPr>
        <w:t>в информационно-телекоммуникационной сети «Интернет»:</w:t>
      </w:r>
      <w:r w:rsidRPr="006764FE">
        <w:t xml:space="preserve"> </w:t>
      </w:r>
      <w:r w:rsidRPr="006764FE">
        <w:rPr>
          <w:sz w:val="28"/>
          <w:szCs w:val="28"/>
        </w:rPr>
        <w:t xml:space="preserve"> </w:t>
      </w:r>
      <w:hyperlink r:id="rId13" w:history="1">
        <w:r w:rsidR="00560F9E" w:rsidRPr="0098663F">
          <w:rPr>
            <w:rStyle w:val="a8"/>
            <w:sz w:val="28"/>
            <w:szCs w:val="28"/>
            <w:lang w:val="en-US"/>
          </w:rPr>
          <w:t>http</w:t>
        </w:r>
        <w:r w:rsidR="00560F9E" w:rsidRPr="0098663F">
          <w:rPr>
            <w:rStyle w:val="a8"/>
            <w:sz w:val="28"/>
            <w:szCs w:val="28"/>
          </w:rPr>
          <w:t>://карымское.рф</w:t>
        </w:r>
      </w:hyperlink>
      <w:r>
        <w:rPr>
          <w:sz w:val="28"/>
          <w:szCs w:val="28"/>
        </w:rPr>
        <w:t>, в государственной информационной системе «Портал государственных и муниципальных услуг Забайкальского края»</w:t>
      </w:r>
      <w:r w:rsidRPr="008C696F">
        <w:t xml:space="preserve"> </w:t>
      </w:r>
      <w:hyperlink r:id="rId14" w:history="1">
        <w:r w:rsidRPr="008C696F">
          <w:rPr>
            <w:rStyle w:val="a8"/>
            <w:sz w:val="28"/>
            <w:szCs w:val="28"/>
          </w:rPr>
          <w:t>http://www.pgu.e-zab.ru</w:t>
        </w:r>
      </w:hyperlink>
      <w:r>
        <w:rPr>
          <w:sz w:val="28"/>
          <w:szCs w:val="28"/>
        </w:rPr>
        <w:t xml:space="preserve"> </w:t>
      </w:r>
      <w:r>
        <w:rPr>
          <w:color w:val="052635"/>
          <w:sz w:val="28"/>
          <w:szCs w:val="28"/>
        </w:rPr>
        <w:t>размещается следующая информация:</w:t>
      </w:r>
    </w:p>
    <w:p w:rsidR="00F35ABB" w:rsidRDefault="00F35ABB" w:rsidP="00F35ABB">
      <w:pPr>
        <w:ind w:firstLine="567"/>
        <w:jc w:val="both"/>
        <w:rPr>
          <w:color w:val="052635"/>
          <w:sz w:val="28"/>
          <w:szCs w:val="28"/>
        </w:rPr>
      </w:pPr>
      <w:r>
        <w:rPr>
          <w:color w:val="052635"/>
          <w:sz w:val="28"/>
          <w:szCs w:val="28"/>
        </w:rPr>
        <w:t xml:space="preserve">место нахождения, график работы, номера справочных телефонов официального сайта </w:t>
      </w:r>
      <w:r w:rsidRPr="000056D7">
        <w:rPr>
          <w:sz w:val="28"/>
          <w:szCs w:val="28"/>
        </w:rPr>
        <w:t>в информационно-телекоммуникационной сети «Интернет»</w:t>
      </w:r>
      <w:r w:rsidRPr="006764FE">
        <w:t xml:space="preserve"> </w:t>
      </w:r>
      <w:r>
        <w:rPr>
          <w:color w:val="052635"/>
          <w:sz w:val="28"/>
          <w:szCs w:val="28"/>
        </w:rPr>
        <w:t>и электронной почты;</w:t>
      </w:r>
    </w:p>
    <w:p w:rsidR="00F35ABB" w:rsidRDefault="00F35ABB" w:rsidP="00F35ABB">
      <w:pPr>
        <w:ind w:firstLine="567"/>
        <w:jc w:val="both"/>
        <w:rPr>
          <w:color w:val="052635"/>
          <w:sz w:val="28"/>
          <w:szCs w:val="28"/>
        </w:rPr>
      </w:pPr>
      <w:r>
        <w:rPr>
          <w:color w:val="052635"/>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F35ABB" w:rsidRDefault="00F35ABB" w:rsidP="00F35ABB">
      <w:pPr>
        <w:ind w:firstLine="567"/>
        <w:jc w:val="both"/>
        <w:rPr>
          <w:color w:val="052635"/>
          <w:sz w:val="28"/>
          <w:szCs w:val="28"/>
        </w:rPr>
      </w:pPr>
      <w:r>
        <w:rPr>
          <w:color w:val="052635"/>
          <w:sz w:val="28"/>
          <w:szCs w:val="28"/>
        </w:rPr>
        <w:t xml:space="preserve">текст настоящего регламента (полная версия на официальном сайте </w:t>
      </w:r>
      <w:r w:rsidRPr="000056D7">
        <w:rPr>
          <w:sz w:val="28"/>
          <w:szCs w:val="28"/>
        </w:rPr>
        <w:t>в информационно-телекоммуникационной сети «Интернет»</w:t>
      </w:r>
      <w:r>
        <w:rPr>
          <w:color w:val="052635"/>
          <w:sz w:val="28"/>
          <w:szCs w:val="28"/>
        </w:rPr>
        <w:t xml:space="preserve"> и извлечения на информационном стенде);</w:t>
      </w:r>
    </w:p>
    <w:p w:rsidR="00F35ABB" w:rsidRDefault="00F35ABB" w:rsidP="00F35ABB">
      <w:pPr>
        <w:ind w:firstLine="567"/>
        <w:jc w:val="both"/>
        <w:rPr>
          <w:color w:val="052635"/>
          <w:sz w:val="28"/>
          <w:szCs w:val="28"/>
        </w:rPr>
      </w:pPr>
      <w:r>
        <w:rPr>
          <w:color w:val="052635"/>
          <w:sz w:val="28"/>
          <w:szCs w:val="28"/>
        </w:rPr>
        <w:t>порядок предоставления муниципальной услуги в виде блок-схемы (приложение № 4-5 к настоящему регламенту);</w:t>
      </w:r>
    </w:p>
    <w:p w:rsidR="00F35ABB" w:rsidRDefault="00F35ABB" w:rsidP="00F35ABB">
      <w:pPr>
        <w:ind w:firstLine="567"/>
        <w:jc w:val="both"/>
        <w:rPr>
          <w:color w:val="052635"/>
          <w:sz w:val="28"/>
          <w:szCs w:val="28"/>
        </w:rPr>
      </w:pPr>
      <w:r>
        <w:rPr>
          <w:color w:val="052635"/>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F35ABB" w:rsidRDefault="00F35ABB" w:rsidP="00F35ABB">
      <w:pPr>
        <w:ind w:firstLine="567"/>
        <w:jc w:val="both"/>
        <w:rPr>
          <w:sz w:val="28"/>
          <w:szCs w:val="28"/>
        </w:rPr>
      </w:pPr>
      <w:r>
        <w:rPr>
          <w:color w:val="052635"/>
          <w:sz w:val="28"/>
          <w:szCs w:val="28"/>
        </w:rPr>
        <w:t xml:space="preserve">1.3.3. При ответах на телефонные звонки и устные обращения должностные лица </w:t>
      </w:r>
      <w:r w:rsidRPr="00E858CA">
        <w:rPr>
          <w:sz w:val="28"/>
          <w:szCs w:val="28"/>
        </w:rPr>
        <w:t>Комитета</w:t>
      </w:r>
      <w:r>
        <w:rPr>
          <w:sz w:val="28"/>
          <w:szCs w:val="28"/>
        </w:rPr>
        <w:t xml:space="preserve"> подробно и в вежливой (корректной) форме информируют обратившихся по интересующим их вопросам. Во время консультирования необходимо избегать параллельных разговоров.</w:t>
      </w:r>
    </w:p>
    <w:p w:rsidR="00F35ABB" w:rsidRDefault="00F35ABB" w:rsidP="00F35ABB">
      <w:pPr>
        <w:ind w:firstLine="567"/>
        <w:jc w:val="both"/>
        <w:rPr>
          <w:sz w:val="28"/>
          <w:szCs w:val="28"/>
        </w:rPr>
      </w:pPr>
      <w:r>
        <w:rPr>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w:t>
      </w:r>
      <w:r w:rsidRPr="00843E59">
        <w:rPr>
          <w:sz w:val="28"/>
          <w:szCs w:val="28"/>
        </w:rPr>
        <w:t>(последнее – при наличии)</w:t>
      </w:r>
      <w:r>
        <w:rPr>
          <w:sz w:val="28"/>
          <w:szCs w:val="28"/>
        </w:rPr>
        <w:t xml:space="preserve"> и должности принявшего телефонный звонок.</w:t>
      </w:r>
    </w:p>
    <w:p w:rsidR="00F35ABB" w:rsidRDefault="00F35ABB" w:rsidP="00F35ABB">
      <w:pPr>
        <w:ind w:firstLine="567"/>
        <w:jc w:val="both"/>
        <w:rPr>
          <w:sz w:val="28"/>
          <w:szCs w:val="28"/>
        </w:rPr>
      </w:pPr>
      <w:r>
        <w:rPr>
          <w:sz w:val="28"/>
          <w:szCs w:val="28"/>
        </w:rPr>
        <w:t xml:space="preserve">В случае если должностное лицо </w:t>
      </w:r>
      <w:r w:rsidRPr="00E858CA">
        <w:rPr>
          <w:sz w:val="28"/>
          <w:szCs w:val="28"/>
        </w:rPr>
        <w:t>Комитета</w:t>
      </w:r>
      <w:r>
        <w:rPr>
          <w:i/>
          <w:iCs/>
          <w:sz w:val="28"/>
          <w:szCs w:val="28"/>
        </w:rPr>
        <w:t xml:space="preserve"> </w:t>
      </w:r>
      <w:r w:rsidRPr="00F510FB">
        <w:rPr>
          <w:sz w:val="28"/>
          <w:szCs w:val="28"/>
        </w:rPr>
        <w:t>не может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F35ABB" w:rsidRDefault="00F35ABB" w:rsidP="00F35ABB">
      <w:pPr>
        <w:ind w:firstLine="567"/>
        <w:jc w:val="both"/>
        <w:rPr>
          <w:sz w:val="28"/>
          <w:szCs w:val="28"/>
        </w:rPr>
      </w:pPr>
      <w:r>
        <w:rPr>
          <w:sz w:val="28"/>
          <w:szCs w:val="28"/>
        </w:rPr>
        <w:lastRenderedPageBreak/>
        <w:t xml:space="preserve">1.3.4.Должностные лица </w:t>
      </w:r>
      <w:r w:rsidRPr="00E858CA">
        <w:rPr>
          <w:sz w:val="28"/>
          <w:szCs w:val="28"/>
        </w:rPr>
        <w:t>Комитета</w:t>
      </w:r>
      <w:r>
        <w:rPr>
          <w:i/>
          <w:iCs/>
          <w:sz w:val="28"/>
          <w:szCs w:val="28"/>
        </w:rPr>
        <w:t xml:space="preserve"> </w:t>
      </w:r>
      <w:r w:rsidRPr="00F510FB">
        <w:rPr>
          <w:sz w:val="28"/>
          <w:szCs w:val="28"/>
        </w:rPr>
        <w:t>не осуществляют консультирование заявителей</w:t>
      </w:r>
      <w:r>
        <w:rPr>
          <w:sz w:val="28"/>
          <w:szCs w:val="28"/>
        </w:rPr>
        <w:t>, выходящее за рамки информирования о процедурах и условиях предоставления муниципальной услуги.</w:t>
      </w:r>
    </w:p>
    <w:p w:rsidR="00F35ABB" w:rsidRDefault="00F35ABB" w:rsidP="00F35ABB">
      <w:pPr>
        <w:ind w:firstLine="567"/>
        <w:jc w:val="both"/>
        <w:rPr>
          <w:sz w:val="28"/>
          <w:szCs w:val="28"/>
        </w:rPr>
      </w:pPr>
      <w:r>
        <w:rPr>
          <w:sz w:val="28"/>
          <w:szCs w:val="28"/>
        </w:rPr>
        <w:t xml:space="preserve">1.3.5. Письменное обращение, поступившее в </w:t>
      </w:r>
      <w:r w:rsidRPr="00E858CA">
        <w:rPr>
          <w:sz w:val="28"/>
          <w:szCs w:val="28"/>
        </w:rPr>
        <w:t>Комитет</w:t>
      </w:r>
      <w:r>
        <w:rPr>
          <w:sz w:val="28"/>
          <w:szCs w:val="28"/>
        </w:rPr>
        <w:t xml:space="preserve"> </w:t>
      </w:r>
      <w:r w:rsidRPr="00F510FB">
        <w:rPr>
          <w:sz w:val="28"/>
          <w:szCs w:val="28"/>
        </w:rPr>
        <w:t>рассматривается в течение</w:t>
      </w:r>
      <w:r>
        <w:rPr>
          <w:sz w:val="28"/>
          <w:szCs w:val="28"/>
        </w:rPr>
        <w:t xml:space="preserve"> 30 дней со дня регистрации запроса.</w:t>
      </w:r>
    </w:p>
    <w:p w:rsidR="00F35ABB" w:rsidRDefault="00F35ABB" w:rsidP="00F35ABB">
      <w:pPr>
        <w:ind w:firstLine="567"/>
        <w:jc w:val="both"/>
        <w:rPr>
          <w:sz w:val="28"/>
          <w:szCs w:val="28"/>
        </w:rPr>
      </w:pPr>
      <w:r>
        <w:rPr>
          <w:sz w:val="28"/>
          <w:szCs w:val="28"/>
        </w:rPr>
        <w:t xml:space="preserve">Ответы на запросы заявителей направляются за подписью </w:t>
      </w:r>
      <w:r w:rsidRPr="00E858CA">
        <w:rPr>
          <w:sz w:val="28"/>
          <w:szCs w:val="28"/>
        </w:rPr>
        <w:t>председателя Комитета</w:t>
      </w:r>
      <w:r>
        <w:rPr>
          <w:i/>
          <w:iCs/>
          <w:sz w:val="28"/>
          <w:szCs w:val="28"/>
        </w:rPr>
        <w:t xml:space="preserve"> </w:t>
      </w:r>
      <w:r>
        <w:rPr>
          <w:sz w:val="28"/>
          <w:szCs w:val="28"/>
        </w:rPr>
        <w:t xml:space="preserve">или лица, его замещающего, и должны содержать ответы на поставленные вопросы в рамках процедур и условий предоставления муниципальной услуги, а также фамилию, имя, отчество </w:t>
      </w:r>
      <w:r w:rsidRPr="00843E59">
        <w:rPr>
          <w:sz w:val="28"/>
          <w:szCs w:val="28"/>
        </w:rPr>
        <w:t>(последнее – при наличии)</w:t>
      </w:r>
      <w:r>
        <w:rPr>
          <w:sz w:val="28"/>
          <w:szCs w:val="28"/>
        </w:rPr>
        <w:t xml:space="preserve"> и номер телефона исполнителя.</w:t>
      </w:r>
    </w:p>
    <w:p w:rsidR="00F35ABB" w:rsidRDefault="00F35ABB" w:rsidP="00F35ABB">
      <w:pPr>
        <w:ind w:firstLine="567"/>
        <w:jc w:val="both"/>
        <w:rPr>
          <w:sz w:val="28"/>
          <w:szCs w:val="28"/>
        </w:rPr>
      </w:pPr>
      <w:r>
        <w:rPr>
          <w:sz w:val="28"/>
          <w:szCs w:val="28"/>
        </w:rPr>
        <w:t>1.3.6.Ответ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F35ABB" w:rsidRDefault="00F35ABB" w:rsidP="00F35ABB">
      <w:pPr>
        <w:ind w:firstLine="567"/>
        <w:jc w:val="both"/>
        <w:rPr>
          <w:sz w:val="28"/>
          <w:szCs w:val="28"/>
        </w:rPr>
      </w:pPr>
      <w:r>
        <w:rPr>
          <w:sz w:val="28"/>
          <w:szCs w:val="28"/>
        </w:rPr>
        <w:t>Ответы на обращения, полученные по электронной почте, даются в порядке, установленном в пункте 1.3.5.</w:t>
      </w:r>
    </w:p>
    <w:p w:rsidR="00F35ABB" w:rsidRPr="00481FA0" w:rsidRDefault="00F35ABB" w:rsidP="00F35ABB">
      <w:pPr>
        <w:ind w:firstLine="567"/>
        <w:jc w:val="both"/>
        <w:rPr>
          <w:sz w:val="28"/>
          <w:szCs w:val="28"/>
        </w:rPr>
      </w:pPr>
      <w:r>
        <w:rPr>
          <w:sz w:val="28"/>
          <w:szCs w:val="28"/>
        </w:rPr>
        <w:t xml:space="preserve">1.3.7. Информацию по вопросам предоставления государственной услуги, сведения о ходе предоставления услуги можно получить с использованием государственной информационной системы «Портал государственных и муниципальных услуг Забайкальского края» в информационно -телекоммуникационной сети «Интернет»: </w:t>
      </w:r>
      <w:r>
        <w:rPr>
          <w:color w:val="052635"/>
          <w:sz w:val="28"/>
          <w:szCs w:val="28"/>
          <w:lang w:val="en-US"/>
        </w:rPr>
        <w:t>http</w:t>
      </w:r>
      <w:r>
        <w:rPr>
          <w:color w:val="052635"/>
          <w:sz w:val="28"/>
          <w:szCs w:val="28"/>
        </w:rPr>
        <w:t>: //</w:t>
      </w:r>
      <w:r w:rsidRPr="00757E63">
        <w:rPr>
          <w:color w:val="052635"/>
          <w:sz w:val="28"/>
          <w:szCs w:val="28"/>
        </w:rPr>
        <w:t xml:space="preserve"> </w:t>
      </w:r>
      <w:hyperlink r:id="rId15" w:history="1">
        <w:r w:rsidRPr="008D4A22">
          <w:rPr>
            <w:rStyle w:val="a8"/>
            <w:sz w:val="28"/>
            <w:szCs w:val="28"/>
            <w:lang w:val="en-US"/>
          </w:rPr>
          <w:t>www</w:t>
        </w:r>
        <w:r w:rsidRPr="008D4A22">
          <w:rPr>
            <w:rStyle w:val="a8"/>
            <w:sz w:val="28"/>
            <w:szCs w:val="28"/>
          </w:rPr>
          <w:t>.</w:t>
        </w:r>
        <w:r w:rsidRPr="008D4A22">
          <w:rPr>
            <w:rStyle w:val="a8"/>
            <w:sz w:val="28"/>
            <w:szCs w:val="28"/>
            <w:lang w:val="en-US"/>
          </w:rPr>
          <w:t>pgu</w:t>
        </w:r>
        <w:r w:rsidRPr="008D4A22">
          <w:rPr>
            <w:rStyle w:val="a8"/>
            <w:sz w:val="28"/>
            <w:szCs w:val="28"/>
          </w:rPr>
          <w:t>.</w:t>
        </w:r>
        <w:r w:rsidRPr="008D4A22">
          <w:rPr>
            <w:rStyle w:val="a8"/>
            <w:sz w:val="28"/>
            <w:szCs w:val="28"/>
            <w:lang w:val="en-US"/>
          </w:rPr>
          <w:t>e</w:t>
        </w:r>
        <w:r w:rsidRPr="008D4A22">
          <w:rPr>
            <w:rStyle w:val="a8"/>
            <w:sz w:val="28"/>
            <w:szCs w:val="28"/>
          </w:rPr>
          <w:t>-</w:t>
        </w:r>
        <w:r w:rsidRPr="008D4A22">
          <w:rPr>
            <w:rStyle w:val="a8"/>
            <w:sz w:val="28"/>
            <w:szCs w:val="28"/>
            <w:lang w:val="en-US"/>
          </w:rPr>
          <w:t>zab</w:t>
        </w:r>
        <w:r w:rsidRPr="008D4A22">
          <w:rPr>
            <w:rStyle w:val="a8"/>
            <w:sz w:val="28"/>
            <w:szCs w:val="28"/>
          </w:rPr>
          <w:t>.</w:t>
        </w:r>
        <w:r w:rsidRPr="008D4A22">
          <w:rPr>
            <w:rStyle w:val="a8"/>
            <w:sz w:val="28"/>
            <w:szCs w:val="28"/>
            <w:lang w:val="en-US"/>
          </w:rPr>
          <w:t>ru</w:t>
        </w:r>
      </w:hyperlink>
      <w:r>
        <w:rPr>
          <w:color w:val="052635"/>
          <w:sz w:val="28"/>
          <w:szCs w:val="28"/>
        </w:rPr>
        <w:t xml:space="preserve"> (далее – Портал).</w:t>
      </w:r>
    </w:p>
    <w:p w:rsidR="00F35ABB" w:rsidRPr="00C7604B" w:rsidRDefault="00F35ABB" w:rsidP="00F35ABB">
      <w:pPr>
        <w:ind w:firstLine="567"/>
        <w:jc w:val="both"/>
        <w:rPr>
          <w:sz w:val="28"/>
          <w:szCs w:val="28"/>
        </w:rPr>
      </w:pPr>
    </w:p>
    <w:p w:rsidR="00F35ABB" w:rsidRPr="00C7604B" w:rsidRDefault="00F35ABB" w:rsidP="00F35ABB">
      <w:pPr>
        <w:pStyle w:val="1"/>
        <w:spacing w:before="0" w:after="0"/>
        <w:ind w:firstLine="567"/>
        <w:jc w:val="center"/>
        <w:rPr>
          <w:rFonts w:ascii="Times New Roman" w:hAnsi="Times New Roman" w:cs="Times New Roman"/>
          <w:sz w:val="28"/>
          <w:szCs w:val="28"/>
        </w:rPr>
      </w:pPr>
      <w:r w:rsidRPr="00C7604B">
        <w:rPr>
          <w:rFonts w:ascii="Times New Roman" w:hAnsi="Times New Roman" w:cs="Times New Roman"/>
          <w:sz w:val="28"/>
          <w:szCs w:val="28"/>
        </w:rPr>
        <w:t>2. Стандарт предоставления муниципальной услуги</w:t>
      </w:r>
    </w:p>
    <w:p w:rsidR="00F35ABB" w:rsidRPr="00C7604B" w:rsidRDefault="00F35ABB" w:rsidP="00F35ABB">
      <w:pPr>
        <w:ind w:firstLine="567"/>
        <w:rPr>
          <w:sz w:val="28"/>
          <w:szCs w:val="28"/>
        </w:rPr>
      </w:pPr>
    </w:p>
    <w:p w:rsidR="00F35ABB" w:rsidRDefault="00F35ABB" w:rsidP="00F35ABB">
      <w:pPr>
        <w:pStyle w:val="a6"/>
        <w:spacing w:before="0" w:beforeAutospacing="0" w:after="0" w:afterAutospacing="0"/>
        <w:ind w:firstLine="851"/>
        <w:jc w:val="both"/>
        <w:rPr>
          <w:sz w:val="28"/>
          <w:szCs w:val="28"/>
        </w:rPr>
      </w:pPr>
      <w:r w:rsidRPr="00C7604B">
        <w:rPr>
          <w:sz w:val="28"/>
          <w:szCs w:val="28"/>
        </w:rPr>
        <w:t>2.1. Наименование муниципальной услуги</w:t>
      </w:r>
    </w:p>
    <w:p w:rsidR="00F35ABB" w:rsidRPr="00AC4E3A" w:rsidRDefault="00F35ABB" w:rsidP="00F35ABB">
      <w:pPr>
        <w:pStyle w:val="a6"/>
        <w:spacing w:before="0" w:beforeAutospacing="0" w:after="0" w:afterAutospacing="0"/>
        <w:ind w:firstLine="851"/>
        <w:jc w:val="both"/>
        <w:rPr>
          <w:sz w:val="28"/>
          <w:szCs w:val="28"/>
        </w:rPr>
      </w:pPr>
      <w:r>
        <w:rPr>
          <w:sz w:val="28"/>
          <w:szCs w:val="28"/>
        </w:rPr>
        <w:t>Заключение, изменение или расторжение договоров на установку и эксплуатацию рекламных конструкций на земельных участках, зданиях или ином недвижимом имуществе, находящемся в муниципальной собственности</w:t>
      </w:r>
      <w:r w:rsidRPr="00AC4E3A">
        <w:rPr>
          <w:sz w:val="28"/>
          <w:szCs w:val="28"/>
        </w:rPr>
        <w:t>.</w:t>
      </w:r>
    </w:p>
    <w:p w:rsidR="00F35ABB" w:rsidRPr="00C7604B" w:rsidRDefault="00F35ABB" w:rsidP="00F35ABB">
      <w:pPr>
        <w:ind w:firstLine="851"/>
        <w:jc w:val="both"/>
        <w:rPr>
          <w:sz w:val="28"/>
          <w:szCs w:val="28"/>
        </w:rPr>
      </w:pPr>
      <w:r w:rsidRPr="00C7604B">
        <w:rPr>
          <w:sz w:val="28"/>
          <w:szCs w:val="28"/>
        </w:rPr>
        <w:t>2.2. Наименование органа, предоставляющего муниципальную услугу</w:t>
      </w:r>
    </w:p>
    <w:p w:rsidR="00F35ABB" w:rsidRPr="00C7604B" w:rsidRDefault="00F35ABB" w:rsidP="00F35ABB">
      <w:pPr>
        <w:ind w:firstLine="851"/>
        <w:jc w:val="both"/>
        <w:rPr>
          <w:sz w:val="28"/>
          <w:szCs w:val="28"/>
        </w:rPr>
      </w:pPr>
      <w:r w:rsidRPr="00C7604B">
        <w:rPr>
          <w:sz w:val="28"/>
          <w:szCs w:val="28"/>
        </w:rPr>
        <w:t xml:space="preserve">Муниципальная услуга предоставляется </w:t>
      </w:r>
      <w:r>
        <w:rPr>
          <w:sz w:val="28"/>
          <w:szCs w:val="28"/>
        </w:rPr>
        <w:t xml:space="preserve">Администрацией </w:t>
      </w:r>
      <w:r w:rsidRPr="000170E8">
        <w:rPr>
          <w:sz w:val="28"/>
          <w:szCs w:val="28"/>
        </w:rPr>
        <w:t>муниципального района «Карымский район»</w:t>
      </w:r>
      <w:r>
        <w:rPr>
          <w:i/>
          <w:iCs/>
          <w:sz w:val="28"/>
          <w:szCs w:val="28"/>
        </w:rPr>
        <w:t xml:space="preserve"> </w:t>
      </w:r>
      <w:r w:rsidRPr="00D0335E">
        <w:rPr>
          <w:sz w:val="28"/>
          <w:szCs w:val="28"/>
        </w:rPr>
        <w:t>непосредственно</w:t>
      </w:r>
      <w:r>
        <w:rPr>
          <w:sz w:val="28"/>
          <w:szCs w:val="28"/>
        </w:rPr>
        <w:t xml:space="preserve"> муниципальную услугу предоставляет</w:t>
      </w:r>
      <w:r w:rsidRPr="00D0335E">
        <w:rPr>
          <w:i/>
          <w:iCs/>
          <w:sz w:val="28"/>
          <w:szCs w:val="28"/>
        </w:rPr>
        <w:t xml:space="preserve"> </w:t>
      </w:r>
      <w:r w:rsidRPr="00547D8B">
        <w:rPr>
          <w:sz w:val="28"/>
          <w:szCs w:val="28"/>
        </w:rPr>
        <w:t xml:space="preserve">Комитет </w:t>
      </w:r>
      <w:r>
        <w:rPr>
          <w:rStyle w:val="consplusnormal0"/>
          <w:sz w:val="28"/>
          <w:szCs w:val="28"/>
        </w:rPr>
        <w:t>по управлению имуществом, земельным вопросам и градостроительной деятельности</w:t>
      </w:r>
      <w:r w:rsidRPr="00F05D3A">
        <w:rPr>
          <w:rStyle w:val="consplusnormal0"/>
          <w:sz w:val="28"/>
          <w:szCs w:val="28"/>
        </w:rPr>
        <w:t xml:space="preserve"> </w:t>
      </w:r>
      <w:r>
        <w:rPr>
          <w:rStyle w:val="consplusnormal0"/>
          <w:sz w:val="28"/>
          <w:szCs w:val="28"/>
        </w:rPr>
        <w:t>а</w:t>
      </w:r>
      <w:r w:rsidRPr="00F05D3A">
        <w:rPr>
          <w:rStyle w:val="consplusnormal0"/>
          <w:sz w:val="28"/>
          <w:szCs w:val="28"/>
        </w:rPr>
        <w:t xml:space="preserve">дминистрации </w:t>
      </w:r>
      <w:r>
        <w:rPr>
          <w:rStyle w:val="consplusnormal0"/>
          <w:sz w:val="28"/>
          <w:szCs w:val="28"/>
        </w:rPr>
        <w:t>муниципального района</w:t>
      </w:r>
      <w:r w:rsidRPr="00F05D3A">
        <w:rPr>
          <w:rStyle w:val="consplusnormal0"/>
          <w:sz w:val="28"/>
          <w:szCs w:val="28"/>
        </w:rPr>
        <w:t xml:space="preserve"> «Ка</w:t>
      </w:r>
      <w:r>
        <w:rPr>
          <w:rStyle w:val="consplusnormal0"/>
          <w:sz w:val="28"/>
          <w:szCs w:val="28"/>
        </w:rPr>
        <w:t xml:space="preserve">рымский </w:t>
      </w:r>
      <w:r w:rsidRPr="00F05D3A">
        <w:rPr>
          <w:rStyle w:val="consplusnormal0"/>
          <w:sz w:val="28"/>
          <w:szCs w:val="28"/>
        </w:rPr>
        <w:t>район»</w:t>
      </w:r>
      <w:r>
        <w:rPr>
          <w:rStyle w:val="consplusnormal0"/>
          <w:sz w:val="28"/>
          <w:szCs w:val="28"/>
        </w:rPr>
        <w:t xml:space="preserve"> </w:t>
      </w:r>
      <w:r w:rsidRPr="00C7604B">
        <w:rPr>
          <w:sz w:val="28"/>
          <w:szCs w:val="28"/>
        </w:rPr>
        <w:t>(далее – Исполнитель).</w:t>
      </w:r>
    </w:p>
    <w:p w:rsidR="00F35ABB" w:rsidRPr="00AC4E3A" w:rsidRDefault="00F35ABB" w:rsidP="00F35ABB">
      <w:pPr>
        <w:pStyle w:val="a6"/>
        <w:spacing w:before="0" w:beforeAutospacing="0" w:after="0" w:afterAutospacing="0"/>
        <w:ind w:firstLine="851"/>
        <w:jc w:val="both"/>
        <w:rPr>
          <w:sz w:val="28"/>
          <w:szCs w:val="28"/>
        </w:rPr>
      </w:pPr>
      <w:r w:rsidRPr="00C7604B">
        <w:rPr>
          <w:sz w:val="28"/>
          <w:szCs w:val="28"/>
        </w:rPr>
        <w:t>2.3. Результат</w:t>
      </w:r>
      <w:r>
        <w:rPr>
          <w:sz w:val="28"/>
          <w:szCs w:val="28"/>
        </w:rPr>
        <w:t>ами</w:t>
      </w:r>
      <w:r w:rsidRPr="00C7604B">
        <w:rPr>
          <w:sz w:val="28"/>
          <w:szCs w:val="28"/>
        </w:rPr>
        <w:t xml:space="preserve"> предоставления муниципальной услуги </w:t>
      </w:r>
      <w:r w:rsidRPr="00AC4E3A">
        <w:rPr>
          <w:sz w:val="28"/>
          <w:szCs w:val="28"/>
        </w:rPr>
        <w:t>являются:</w:t>
      </w:r>
    </w:p>
    <w:p w:rsidR="00F35ABB" w:rsidRPr="00AC4E3A" w:rsidRDefault="00F35ABB" w:rsidP="00F35ABB">
      <w:pPr>
        <w:ind w:firstLine="851"/>
        <w:jc w:val="both"/>
        <w:rPr>
          <w:sz w:val="28"/>
          <w:szCs w:val="28"/>
        </w:rPr>
      </w:pPr>
      <w:r w:rsidRPr="00AC4E3A">
        <w:rPr>
          <w:sz w:val="28"/>
          <w:szCs w:val="28"/>
        </w:rPr>
        <w:t>1</w:t>
      </w:r>
      <w:r>
        <w:rPr>
          <w:sz w:val="28"/>
          <w:szCs w:val="28"/>
        </w:rPr>
        <w:t>)</w:t>
      </w:r>
      <w:r w:rsidRPr="00C7604B">
        <w:rPr>
          <w:sz w:val="28"/>
          <w:szCs w:val="28"/>
        </w:rPr>
        <w:t> </w:t>
      </w:r>
      <w:r>
        <w:rPr>
          <w:sz w:val="28"/>
          <w:szCs w:val="28"/>
        </w:rPr>
        <w:t>заключение, изменение, расторжение договора;</w:t>
      </w:r>
    </w:p>
    <w:p w:rsidR="00F35ABB" w:rsidRPr="00AC4E3A" w:rsidRDefault="00F35ABB" w:rsidP="00F35ABB">
      <w:pPr>
        <w:ind w:firstLine="851"/>
        <w:jc w:val="both"/>
        <w:rPr>
          <w:sz w:val="28"/>
          <w:szCs w:val="28"/>
        </w:rPr>
      </w:pPr>
      <w:r w:rsidRPr="00AC4E3A">
        <w:rPr>
          <w:sz w:val="28"/>
          <w:szCs w:val="28"/>
        </w:rPr>
        <w:t>2)</w:t>
      </w:r>
      <w:r w:rsidRPr="00C7604B">
        <w:rPr>
          <w:sz w:val="28"/>
          <w:szCs w:val="28"/>
        </w:rPr>
        <w:t> </w:t>
      </w:r>
      <w:r w:rsidRPr="00AC4E3A">
        <w:rPr>
          <w:sz w:val="28"/>
          <w:szCs w:val="28"/>
        </w:rPr>
        <w:t>отказ в</w:t>
      </w:r>
      <w:r>
        <w:rPr>
          <w:sz w:val="28"/>
          <w:szCs w:val="28"/>
        </w:rPr>
        <w:t xml:space="preserve"> заключении изменении, расторжении договора.</w:t>
      </w:r>
    </w:p>
    <w:p w:rsidR="00F35ABB" w:rsidRPr="00585D01" w:rsidRDefault="00F35ABB" w:rsidP="00F35ABB">
      <w:pPr>
        <w:ind w:firstLine="851"/>
        <w:jc w:val="both"/>
        <w:rPr>
          <w:sz w:val="28"/>
          <w:szCs w:val="28"/>
        </w:rPr>
      </w:pPr>
      <w:r w:rsidRPr="00585D01">
        <w:rPr>
          <w:sz w:val="28"/>
          <w:szCs w:val="28"/>
        </w:rPr>
        <w:t>2.4. Сроки предоставления муниципальной услуги</w:t>
      </w:r>
    </w:p>
    <w:p w:rsidR="00F35ABB" w:rsidRPr="00AC4E3A" w:rsidRDefault="00F35ABB" w:rsidP="00F35ABB">
      <w:pPr>
        <w:pStyle w:val="a6"/>
        <w:spacing w:before="0" w:beforeAutospacing="0" w:after="0" w:afterAutospacing="0"/>
        <w:ind w:firstLine="851"/>
        <w:jc w:val="both"/>
        <w:rPr>
          <w:sz w:val="28"/>
          <w:szCs w:val="28"/>
        </w:rPr>
      </w:pPr>
      <w:r w:rsidRPr="00412042">
        <w:rPr>
          <w:sz w:val="28"/>
          <w:szCs w:val="28"/>
        </w:rPr>
        <w:t>2.4.1. </w:t>
      </w:r>
      <w:r w:rsidRPr="00871738">
        <w:rPr>
          <w:sz w:val="28"/>
          <w:szCs w:val="28"/>
        </w:rPr>
        <w:t xml:space="preserve">Срок </w:t>
      </w:r>
      <w:r>
        <w:rPr>
          <w:sz w:val="28"/>
          <w:szCs w:val="28"/>
        </w:rPr>
        <w:t>предоставления муниципальной услуги по заключении договора</w:t>
      </w:r>
      <w:r w:rsidRPr="00AC4E3A">
        <w:rPr>
          <w:sz w:val="28"/>
          <w:szCs w:val="28"/>
        </w:rPr>
        <w:t xml:space="preserve"> не может превышать двух месяцев со дня подачи заявления </w:t>
      </w:r>
      <w:r>
        <w:rPr>
          <w:sz w:val="28"/>
          <w:szCs w:val="28"/>
        </w:rPr>
        <w:t>и</w:t>
      </w:r>
      <w:r w:rsidRPr="00AC4E3A">
        <w:rPr>
          <w:sz w:val="28"/>
          <w:szCs w:val="28"/>
        </w:rPr>
        <w:t xml:space="preserve"> документ</w:t>
      </w:r>
      <w:r>
        <w:rPr>
          <w:sz w:val="28"/>
          <w:szCs w:val="28"/>
        </w:rPr>
        <w:t xml:space="preserve">ов, указанных в </w:t>
      </w:r>
      <w:r w:rsidRPr="007332EC">
        <w:rPr>
          <w:sz w:val="28"/>
          <w:szCs w:val="28"/>
        </w:rPr>
        <w:t>подпункте 2.6.1</w:t>
      </w:r>
      <w:r w:rsidRPr="00AC4E3A">
        <w:rPr>
          <w:sz w:val="28"/>
          <w:szCs w:val="28"/>
        </w:rPr>
        <w:t xml:space="preserve"> </w:t>
      </w:r>
      <w:r>
        <w:rPr>
          <w:sz w:val="28"/>
          <w:szCs w:val="28"/>
        </w:rPr>
        <w:t>А</w:t>
      </w:r>
      <w:r w:rsidRPr="00AC4E3A">
        <w:rPr>
          <w:sz w:val="28"/>
          <w:szCs w:val="28"/>
        </w:rPr>
        <w:t>дминист</w:t>
      </w:r>
      <w:r>
        <w:rPr>
          <w:sz w:val="28"/>
          <w:szCs w:val="28"/>
        </w:rPr>
        <w:t>ративного регламента, срок предоставления муниципальной услуги по изменению (расторжению) не может превышать десяти рабочих дней со дня направления заявления.</w:t>
      </w:r>
    </w:p>
    <w:p w:rsidR="00F35ABB" w:rsidRPr="00412042" w:rsidRDefault="00F35ABB" w:rsidP="00F35ABB">
      <w:pPr>
        <w:ind w:firstLine="567"/>
        <w:jc w:val="both"/>
        <w:rPr>
          <w:sz w:val="28"/>
          <w:szCs w:val="28"/>
        </w:rPr>
      </w:pPr>
      <w:r w:rsidRPr="00412042">
        <w:rPr>
          <w:sz w:val="28"/>
          <w:szCs w:val="28"/>
        </w:rPr>
        <w:t>2.5. Правовые основания для предоставления муниципальной услуги</w:t>
      </w:r>
      <w:r>
        <w:rPr>
          <w:sz w:val="28"/>
          <w:szCs w:val="28"/>
        </w:rPr>
        <w:t>:</w:t>
      </w:r>
    </w:p>
    <w:p w:rsidR="00F35ABB" w:rsidRPr="00000039" w:rsidRDefault="00F35ABB" w:rsidP="00F35ABB">
      <w:pPr>
        <w:ind w:firstLine="567"/>
        <w:jc w:val="both"/>
        <w:rPr>
          <w:sz w:val="28"/>
          <w:szCs w:val="28"/>
        </w:rPr>
      </w:pPr>
      <w:bookmarkStart w:id="2" w:name="sub_12"/>
      <w:r w:rsidRPr="00412042">
        <w:rPr>
          <w:sz w:val="28"/>
          <w:szCs w:val="28"/>
        </w:rPr>
        <w:lastRenderedPageBreak/>
        <w:t>Предоставление муниципальной услуги осуществляется в соответствии с</w:t>
      </w:r>
      <w:bookmarkEnd w:id="2"/>
      <w:r w:rsidRPr="00412042">
        <w:rPr>
          <w:sz w:val="28"/>
          <w:szCs w:val="28"/>
        </w:rPr>
        <w:t xml:space="preserve"> Конституцией Российской Федерации, Гражданским кодексом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2 мая 2006 года № 59-ФЗ «О порядке рассмотрения обращений граждан Российской Федерации», </w:t>
      </w:r>
      <w:r w:rsidRPr="00AC4E3A">
        <w:rPr>
          <w:sz w:val="28"/>
          <w:szCs w:val="28"/>
        </w:rPr>
        <w:t>Федеральным законом от 13</w:t>
      </w:r>
      <w:r>
        <w:rPr>
          <w:sz w:val="28"/>
          <w:szCs w:val="28"/>
        </w:rPr>
        <w:t xml:space="preserve"> марта </w:t>
      </w:r>
      <w:r w:rsidRPr="00AC4E3A">
        <w:rPr>
          <w:sz w:val="28"/>
          <w:szCs w:val="28"/>
        </w:rPr>
        <w:t>2006</w:t>
      </w:r>
      <w:r>
        <w:rPr>
          <w:sz w:val="28"/>
          <w:szCs w:val="28"/>
        </w:rPr>
        <w:t xml:space="preserve"> года</w:t>
      </w:r>
      <w:r w:rsidRPr="00AC4E3A">
        <w:rPr>
          <w:sz w:val="28"/>
          <w:szCs w:val="28"/>
        </w:rPr>
        <w:t xml:space="preserve"> №</w:t>
      </w:r>
      <w:r w:rsidRPr="00412042">
        <w:rPr>
          <w:sz w:val="28"/>
          <w:szCs w:val="28"/>
        </w:rPr>
        <w:t> </w:t>
      </w:r>
      <w:r w:rsidRPr="00AC4E3A">
        <w:rPr>
          <w:sz w:val="28"/>
          <w:szCs w:val="28"/>
        </w:rPr>
        <w:t xml:space="preserve">38-ФЗ </w:t>
      </w:r>
      <w:r>
        <w:rPr>
          <w:sz w:val="28"/>
          <w:szCs w:val="28"/>
        </w:rPr>
        <w:t>«</w:t>
      </w:r>
      <w:r w:rsidRPr="00AC4E3A">
        <w:rPr>
          <w:sz w:val="28"/>
          <w:szCs w:val="28"/>
        </w:rPr>
        <w:t>О рекламе</w:t>
      </w:r>
      <w:r>
        <w:rPr>
          <w:sz w:val="28"/>
          <w:szCs w:val="28"/>
        </w:rPr>
        <w:t>»,</w:t>
      </w:r>
      <w:r w:rsidRPr="00102B78">
        <w:rPr>
          <w:sz w:val="28"/>
          <w:szCs w:val="28"/>
        </w:rPr>
        <w:t xml:space="preserve"> </w:t>
      </w:r>
      <w:r w:rsidRPr="00412042">
        <w:rPr>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hyperlink r:id="rId16" w:history="1">
        <w:r w:rsidRPr="008B027E">
          <w:rPr>
            <w:rStyle w:val="af4"/>
            <w:color w:val="000000"/>
            <w:sz w:val="28"/>
            <w:szCs w:val="28"/>
          </w:rPr>
          <w:t>приказ</w:t>
        </w:r>
      </w:hyperlink>
      <w:r>
        <w:rPr>
          <w:color w:val="000000"/>
          <w:sz w:val="28"/>
          <w:szCs w:val="28"/>
        </w:rPr>
        <w:t>ом</w:t>
      </w:r>
      <w:r w:rsidRPr="008B027E">
        <w:rPr>
          <w:sz w:val="28"/>
          <w:szCs w:val="28"/>
        </w:rPr>
        <w:t xml:space="preserve"> Федеральной антимонопольной службы от 10 февраля 2010 г. N 67 России </w:t>
      </w:r>
      <w:r>
        <w:rPr>
          <w:sz w:val="28"/>
          <w:szCs w:val="28"/>
        </w:rPr>
        <w:t>«</w:t>
      </w:r>
      <w:r w:rsidRPr="008B027E">
        <w:rPr>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sz w:val="28"/>
          <w:szCs w:val="28"/>
        </w:rPr>
        <w:t xml:space="preserve">», </w:t>
      </w:r>
      <w:r w:rsidRPr="00770FB0">
        <w:rPr>
          <w:sz w:val="28"/>
          <w:szCs w:val="28"/>
        </w:rPr>
        <w:t xml:space="preserve">Положением </w:t>
      </w:r>
      <w:r w:rsidR="00560F9E">
        <w:rPr>
          <w:sz w:val="28"/>
          <w:szCs w:val="28"/>
        </w:rPr>
        <w:t xml:space="preserve">о порядке организации и проведения торгов (конкурсов, аукционов) на право заключения договора на установку и эксплуатацию рекламной конструкции на недвижимом имуществе, находящимся в муниципальной собственности муниципального района «Карымский район», утвержденного решением Совета муниципального района «Карымский район» </w:t>
      </w:r>
      <w:r w:rsidRPr="004F53C5">
        <w:rPr>
          <w:sz w:val="28"/>
          <w:szCs w:val="28"/>
        </w:rPr>
        <w:t xml:space="preserve">от </w:t>
      </w:r>
      <w:r w:rsidR="00560F9E">
        <w:rPr>
          <w:sz w:val="28"/>
          <w:szCs w:val="28"/>
        </w:rPr>
        <w:t>15 октября 2015 года</w:t>
      </w:r>
      <w:r>
        <w:rPr>
          <w:sz w:val="28"/>
          <w:szCs w:val="28"/>
        </w:rPr>
        <w:t xml:space="preserve">, </w:t>
      </w:r>
      <w:r w:rsidRPr="00412042">
        <w:rPr>
          <w:sz w:val="28"/>
          <w:szCs w:val="28"/>
        </w:rPr>
        <w:t xml:space="preserve">иными нормативными правовыми актами Российской Федерации, Забайкальского края и муниципальными правовыми актами </w:t>
      </w:r>
      <w:r>
        <w:rPr>
          <w:sz w:val="28"/>
          <w:szCs w:val="28"/>
        </w:rPr>
        <w:t>муниципального района «Карымский район».</w:t>
      </w:r>
    </w:p>
    <w:p w:rsidR="00F35ABB" w:rsidRPr="00412042" w:rsidRDefault="00F35ABB" w:rsidP="00F35ABB">
      <w:pPr>
        <w:ind w:firstLine="567"/>
        <w:jc w:val="both"/>
        <w:rPr>
          <w:sz w:val="28"/>
          <w:szCs w:val="28"/>
        </w:rPr>
      </w:pPr>
      <w:r w:rsidRPr="00412042">
        <w:rPr>
          <w:sz w:val="28"/>
          <w:szCs w:val="28"/>
        </w:rPr>
        <w:t>2.6. </w:t>
      </w:r>
      <w:r>
        <w:rPr>
          <w:sz w:val="28"/>
          <w:szCs w:val="28"/>
        </w:rPr>
        <w:t>Исчерпывающий п</w:t>
      </w:r>
      <w:r w:rsidRPr="00412042">
        <w:rPr>
          <w:sz w:val="28"/>
          <w:szCs w:val="28"/>
        </w:rPr>
        <w:t>еречень документов, необходимых</w:t>
      </w:r>
      <w:r>
        <w:rPr>
          <w:sz w:val="28"/>
          <w:szCs w:val="28"/>
        </w:rPr>
        <w:t xml:space="preserve"> в соответствии с нормативными правовыми актами</w:t>
      </w:r>
      <w:r w:rsidRPr="00412042">
        <w:rPr>
          <w:sz w:val="28"/>
          <w:szCs w:val="28"/>
        </w:rPr>
        <w:t xml:space="preserve"> для предоставления муниципальной услуги</w:t>
      </w:r>
      <w:r>
        <w:rPr>
          <w:sz w:val="28"/>
          <w:szCs w:val="28"/>
        </w:rPr>
        <w:t>.</w:t>
      </w:r>
    </w:p>
    <w:p w:rsidR="00F35ABB" w:rsidRDefault="00F35ABB" w:rsidP="00F35ABB">
      <w:pPr>
        <w:ind w:firstLine="567"/>
        <w:jc w:val="both"/>
        <w:rPr>
          <w:sz w:val="28"/>
          <w:szCs w:val="28"/>
        </w:rPr>
      </w:pPr>
      <w:r w:rsidRPr="00625DC6">
        <w:rPr>
          <w:sz w:val="28"/>
          <w:szCs w:val="28"/>
        </w:rPr>
        <w:t>2.6.1.</w:t>
      </w:r>
      <w:r w:rsidRPr="00412042">
        <w:rPr>
          <w:sz w:val="28"/>
          <w:szCs w:val="28"/>
        </w:rPr>
        <w:t> Перечень документов, необходимых</w:t>
      </w:r>
      <w:r>
        <w:rPr>
          <w:sz w:val="28"/>
          <w:szCs w:val="28"/>
        </w:rPr>
        <w:t xml:space="preserve"> в соответствии с нормативными правовыми актами</w:t>
      </w:r>
      <w:r w:rsidRPr="00412042">
        <w:rPr>
          <w:sz w:val="28"/>
          <w:szCs w:val="28"/>
        </w:rPr>
        <w:t xml:space="preserve"> для </w:t>
      </w:r>
      <w:r>
        <w:rPr>
          <w:sz w:val="28"/>
          <w:szCs w:val="28"/>
        </w:rPr>
        <w:t>предоставления муниципальной услуги, подлежащих представлению заявителем</w:t>
      </w:r>
      <w:r w:rsidRPr="00412042">
        <w:rPr>
          <w:sz w:val="28"/>
          <w:szCs w:val="28"/>
        </w:rPr>
        <w:t>:</w:t>
      </w:r>
    </w:p>
    <w:p w:rsidR="00F35ABB" w:rsidRDefault="00F35ABB" w:rsidP="00F35ABB">
      <w:pPr>
        <w:ind w:firstLine="567"/>
        <w:jc w:val="both"/>
        <w:rPr>
          <w:sz w:val="28"/>
          <w:szCs w:val="28"/>
        </w:rPr>
      </w:pPr>
      <w:r>
        <w:rPr>
          <w:sz w:val="28"/>
          <w:szCs w:val="28"/>
        </w:rPr>
        <w:t>2.6.1.1.Для заключения договора:</w:t>
      </w:r>
    </w:p>
    <w:p w:rsidR="00F35ABB" w:rsidRDefault="00F35ABB" w:rsidP="00F35ABB">
      <w:pPr>
        <w:ind w:firstLine="567"/>
        <w:jc w:val="both"/>
        <w:rPr>
          <w:sz w:val="28"/>
          <w:szCs w:val="28"/>
        </w:rPr>
      </w:pPr>
      <w:r w:rsidRPr="00412042">
        <w:rPr>
          <w:sz w:val="28"/>
          <w:szCs w:val="28"/>
        </w:rPr>
        <w:t xml:space="preserve">1) заявление, оформленное в соответствии с </w:t>
      </w:r>
      <w:hyperlink w:anchor="sub_1002" w:history="1">
        <w:r w:rsidRPr="008D020F">
          <w:rPr>
            <w:rStyle w:val="af4"/>
            <w:color w:val="auto"/>
            <w:sz w:val="28"/>
            <w:szCs w:val="28"/>
          </w:rPr>
          <w:t>приложением №</w:t>
        </w:r>
        <w:r w:rsidRPr="00BA778A">
          <w:rPr>
            <w:rStyle w:val="af4"/>
            <w:sz w:val="28"/>
            <w:szCs w:val="28"/>
          </w:rPr>
          <w:t> </w:t>
        </w:r>
      </w:hyperlink>
      <w:r>
        <w:rPr>
          <w:sz w:val="28"/>
          <w:szCs w:val="28"/>
        </w:rPr>
        <w:t>1</w:t>
      </w:r>
      <w:r w:rsidRPr="00412042">
        <w:rPr>
          <w:sz w:val="28"/>
          <w:szCs w:val="28"/>
        </w:rPr>
        <w:t xml:space="preserve"> к Административному регламенту</w:t>
      </w:r>
      <w:r>
        <w:rPr>
          <w:sz w:val="28"/>
          <w:szCs w:val="28"/>
        </w:rPr>
        <w:t xml:space="preserve"> (в случае подачи документов с помощью Портала – подписанное электронной подписью);</w:t>
      </w:r>
    </w:p>
    <w:p w:rsidR="00F35ABB" w:rsidRPr="008E2512" w:rsidRDefault="00F35ABB" w:rsidP="00F35ABB">
      <w:pPr>
        <w:suppressAutoHyphens/>
        <w:ind w:firstLine="567"/>
        <w:jc w:val="both"/>
        <w:rPr>
          <w:sz w:val="28"/>
          <w:szCs w:val="28"/>
        </w:rPr>
      </w:pPr>
      <w:r>
        <w:rPr>
          <w:sz w:val="28"/>
          <w:szCs w:val="28"/>
        </w:rPr>
        <w:t xml:space="preserve">2) </w:t>
      </w:r>
      <w:r w:rsidRPr="008E2512">
        <w:rPr>
          <w:sz w:val="28"/>
          <w:szCs w:val="28"/>
        </w:rPr>
        <w:t>документ, удостоверяющий личность заявителя или представителя заявителя, если с заявлением обращается его представитель</w:t>
      </w:r>
      <w:r>
        <w:rPr>
          <w:sz w:val="28"/>
          <w:szCs w:val="28"/>
        </w:rPr>
        <w:t>;</w:t>
      </w:r>
    </w:p>
    <w:p w:rsidR="00F35ABB" w:rsidRDefault="00F35ABB" w:rsidP="00F35ABB">
      <w:pPr>
        <w:suppressAutoHyphens/>
        <w:ind w:firstLine="567"/>
        <w:jc w:val="both"/>
        <w:rPr>
          <w:sz w:val="28"/>
          <w:szCs w:val="28"/>
        </w:rPr>
      </w:pPr>
      <w:r>
        <w:rPr>
          <w:sz w:val="28"/>
          <w:szCs w:val="28"/>
        </w:rPr>
        <w:t xml:space="preserve">3) </w:t>
      </w:r>
      <w:r w:rsidRPr="008E2512">
        <w:rPr>
          <w:sz w:val="28"/>
          <w:szCs w:val="28"/>
        </w:rPr>
        <w:t>документ, удостоверяющий права (полномочия) представителя заявителя, если с заявлением обращается представитель</w:t>
      </w:r>
      <w:r>
        <w:rPr>
          <w:sz w:val="28"/>
          <w:szCs w:val="28"/>
        </w:rPr>
        <w:t>;</w:t>
      </w:r>
    </w:p>
    <w:p w:rsidR="00F35ABB" w:rsidRPr="00C36827" w:rsidRDefault="00F35ABB" w:rsidP="00F35ABB">
      <w:pPr>
        <w:suppressAutoHyphens/>
        <w:ind w:firstLine="567"/>
        <w:jc w:val="both"/>
        <w:rPr>
          <w:sz w:val="28"/>
          <w:szCs w:val="28"/>
        </w:rPr>
      </w:pPr>
      <w:r>
        <w:rPr>
          <w:sz w:val="28"/>
          <w:szCs w:val="28"/>
        </w:rPr>
        <w:t>4)</w:t>
      </w:r>
      <w:r w:rsidRPr="00C36827">
        <w:rPr>
          <w:sz w:val="28"/>
          <w:szCs w:val="28"/>
        </w:rPr>
        <w:t xml:space="preserve"> проектная документация;</w:t>
      </w:r>
    </w:p>
    <w:p w:rsidR="00F35ABB" w:rsidRDefault="00F35ABB" w:rsidP="00F35ABB">
      <w:pPr>
        <w:autoSpaceDE w:val="0"/>
        <w:autoSpaceDN w:val="0"/>
        <w:adjustRightInd w:val="0"/>
        <w:ind w:firstLine="567"/>
        <w:jc w:val="both"/>
        <w:outlineLvl w:val="1"/>
        <w:rPr>
          <w:sz w:val="28"/>
          <w:szCs w:val="28"/>
        </w:rPr>
      </w:pPr>
      <w:r>
        <w:rPr>
          <w:sz w:val="28"/>
          <w:szCs w:val="28"/>
        </w:rPr>
        <w:t>5)</w:t>
      </w:r>
      <w:r w:rsidRPr="00C36827">
        <w:rPr>
          <w:sz w:val="28"/>
          <w:szCs w:val="28"/>
        </w:rPr>
        <w:t xml:space="preserve"> информация об общей площади информационных полей рекламных конструкций, разрешения, на установку которых выданы заявителю и его аффилированным лицам на территории муниципального </w:t>
      </w:r>
      <w:r>
        <w:rPr>
          <w:sz w:val="28"/>
          <w:szCs w:val="28"/>
        </w:rPr>
        <w:t>района «Карымский район»</w:t>
      </w:r>
      <w:r w:rsidRPr="00C36827">
        <w:rPr>
          <w:sz w:val="28"/>
          <w:szCs w:val="28"/>
        </w:rPr>
        <w:t>)</w:t>
      </w:r>
      <w:r>
        <w:rPr>
          <w:sz w:val="28"/>
          <w:szCs w:val="28"/>
        </w:rPr>
        <w:t>.</w:t>
      </w:r>
    </w:p>
    <w:p w:rsidR="00F35ABB" w:rsidRDefault="00F35ABB" w:rsidP="00F35ABB">
      <w:pPr>
        <w:autoSpaceDE w:val="0"/>
        <w:autoSpaceDN w:val="0"/>
        <w:adjustRightInd w:val="0"/>
        <w:ind w:firstLine="567"/>
        <w:jc w:val="both"/>
        <w:outlineLvl w:val="1"/>
        <w:rPr>
          <w:sz w:val="28"/>
          <w:szCs w:val="28"/>
        </w:rPr>
      </w:pPr>
      <w:r>
        <w:rPr>
          <w:sz w:val="28"/>
          <w:szCs w:val="28"/>
        </w:rPr>
        <w:t>2.6.1.2. Для изменения (расторжения договора):</w:t>
      </w:r>
    </w:p>
    <w:p w:rsidR="00F35ABB" w:rsidRDefault="00F35ABB" w:rsidP="00F35ABB">
      <w:pPr>
        <w:ind w:firstLine="567"/>
        <w:jc w:val="both"/>
        <w:rPr>
          <w:sz w:val="28"/>
          <w:szCs w:val="28"/>
        </w:rPr>
      </w:pPr>
      <w:r>
        <w:rPr>
          <w:sz w:val="28"/>
          <w:szCs w:val="28"/>
        </w:rPr>
        <w:t>1)</w:t>
      </w:r>
      <w:r w:rsidR="00814C4E">
        <w:rPr>
          <w:sz w:val="28"/>
          <w:szCs w:val="28"/>
        </w:rPr>
        <w:t xml:space="preserve"> </w:t>
      </w:r>
      <w:r w:rsidRPr="00412042">
        <w:rPr>
          <w:sz w:val="28"/>
          <w:szCs w:val="28"/>
        </w:rPr>
        <w:t xml:space="preserve">заявление, оформленное в соответствии с </w:t>
      </w:r>
      <w:hyperlink w:anchor="sub_1002" w:history="1">
        <w:r w:rsidRPr="008D020F">
          <w:rPr>
            <w:rStyle w:val="af4"/>
            <w:color w:val="auto"/>
            <w:sz w:val="28"/>
            <w:szCs w:val="28"/>
          </w:rPr>
          <w:t>приложением №</w:t>
        </w:r>
        <w:r w:rsidRPr="00BA778A">
          <w:rPr>
            <w:rStyle w:val="af4"/>
            <w:sz w:val="28"/>
            <w:szCs w:val="28"/>
          </w:rPr>
          <w:t> </w:t>
        </w:r>
      </w:hyperlink>
      <w:r>
        <w:rPr>
          <w:sz w:val="28"/>
          <w:szCs w:val="28"/>
        </w:rPr>
        <w:t>2-3</w:t>
      </w:r>
      <w:r w:rsidRPr="00412042">
        <w:rPr>
          <w:sz w:val="28"/>
          <w:szCs w:val="28"/>
        </w:rPr>
        <w:t xml:space="preserve"> к Административному регламенту</w:t>
      </w:r>
      <w:r>
        <w:rPr>
          <w:sz w:val="28"/>
          <w:szCs w:val="28"/>
        </w:rPr>
        <w:t xml:space="preserve"> (в случае подачи документов с помощью Портала – подписанное электронной подписью);</w:t>
      </w:r>
    </w:p>
    <w:p w:rsidR="00F35ABB" w:rsidRPr="008E2512" w:rsidRDefault="00F35ABB" w:rsidP="00F35ABB">
      <w:pPr>
        <w:suppressAutoHyphens/>
        <w:ind w:firstLine="567"/>
        <w:jc w:val="both"/>
        <w:rPr>
          <w:sz w:val="28"/>
          <w:szCs w:val="28"/>
        </w:rPr>
      </w:pPr>
      <w:r>
        <w:rPr>
          <w:sz w:val="28"/>
          <w:szCs w:val="28"/>
        </w:rPr>
        <w:lastRenderedPageBreak/>
        <w:t xml:space="preserve">2) </w:t>
      </w:r>
      <w:r w:rsidRPr="008E2512">
        <w:rPr>
          <w:sz w:val="28"/>
          <w:szCs w:val="28"/>
        </w:rPr>
        <w:t>документ, удостоверяющий личность заявителя или представителя заявителя, если с заявлением обращается его представитель</w:t>
      </w:r>
      <w:r>
        <w:rPr>
          <w:sz w:val="28"/>
          <w:szCs w:val="28"/>
        </w:rPr>
        <w:t>;</w:t>
      </w:r>
    </w:p>
    <w:p w:rsidR="00F35ABB" w:rsidRDefault="00F35ABB" w:rsidP="00F35ABB">
      <w:pPr>
        <w:suppressAutoHyphens/>
        <w:ind w:firstLine="567"/>
        <w:jc w:val="both"/>
        <w:rPr>
          <w:sz w:val="28"/>
          <w:szCs w:val="28"/>
        </w:rPr>
      </w:pPr>
      <w:r>
        <w:rPr>
          <w:sz w:val="28"/>
          <w:szCs w:val="28"/>
        </w:rPr>
        <w:t xml:space="preserve">3) </w:t>
      </w:r>
      <w:r w:rsidRPr="008E2512">
        <w:rPr>
          <w:sz w:val="28"/>
          <w:szCs w:val="28"/>
        </w:rPr>
        <w:t>документ, удостоверяющий права (полномочия) представителя заявителя, если с заявлением обращается представитель</w:t>
      </w:r>
      <w:r>
        <w:rPr>
          <w:sz w:val="28"/>
          <w:szCs w:val="28"/>
        </w:rPr>
        <w:t>;</w:t>
      </w:r>
    </w:p>
    <w:p w:rsidR="00F35ABB" w:rsidRPr="00C36827" w:rsidRDefault="00F35ABB" w:rsidP="00F35ABB">
      <w:pPr>
        <w:autoSpaceDE w:val="0"/>
        <w:autoSpaceDN w:val="0"/>
        <w:adjustRightInd w:val="0"/>
        <w:ind w:firstLine="567"/>
        <w:jc w:val="both"/>
        <w:outlineLvl w:val="1"/>
        <w:rPr>
          <w:sz w:val="28"/>
          <w:szCs w:val="28"/>
        </w:rPr>
      </w:pPr>
    </w:p>
    <w:p w:rsidR="00F35ABB" w:rsidRDefault="00F35ABB" w:rsidP="00F35ABB">
      <w:pPr>
        <w:ind w:firstLine="567"/>
        <w:jc w:val="both"/>
        <w:rPr>
          <w:sz w:val="28"/>
          <w:szCs w:val="28"/>
        </w:rPr>
      </w:pPr>
      <w:r w:rsidRPr="00625DC6">
        <w:rPr>
          <w:sz w:val="28"/>
          <w:szCs w:val="28"/>
        </w:rPr>
        <w:t>2.6.</w:t>
      </w:r>
      <w:r>
        <w:rPr>
          <w:sz w:val="28"/>
          <w:szCs w:val="28"/>
        </w:rPr>
        <w:t>2</w:t>
      </w:r>
      <w:r w:rsidRPr="00625DC6">
        <w:rPr>
          <w:sz w:val="28"/>
          <w:szCs w:val="28"/>
        </w:rPr>
        <w:t>.</w:t>
      </w:r>
      <w:r w:rsidRPr="00412042">
        <w:rPr>
          <w:sz w:val="28"/>
          <w:szCs w:val="28"/>
        </w:rPr>
        <w:t> Перечень документов, необходимых</w:t>
      </w:r>
      <w:r>
        <w:rPr>
          <w:sz w:val="28"/>
          <w:szCs w:val="28"/>
        </w:rPr>
        <w:t xml:space="preserve"> в соответствии с нормативными правовыми актами</w:t>
      </w:r>
      <w:r w:rsidRPr="00412042">
        <w:rPr>
          <w:sz w:val="28"/>
          <w:szCs w:val="28"/>
        </w:rPr>
        <w:t xml:space="preserve"> для </w:t>
      </w:r>
      <w:r w:rsidRPr="00625DC6">
        <w:rPr>
          <w:sz w:val="28"/>
          <w:szCs w:val="28"/>
        </w:rPr>
        <w:t xml:space="preserve">получения </w:t>
      </w:r>
      <w:r>
        <w:rPr>
          <w:sz w:val="28"/>
          <w:szCs w:val="28"/>
        </w:rPr>
        <w:t>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r w:rsidRPr="00412042">
        <w:rPr>
          <w:sz w:val="28"/>
          <w:szCs w:val="28"/>
        </w:rPr>
        <w:t>:</w:t>
      </w:r>
    </w:p>
    <w:p w:rsidR="00F35ABB" w:rsidRDefault="00F35ABB" w:rsidP="00F35ABB">
      <w:pPr>
        <w:ind w:firstLine="567"/>
        <w:jc w:val="both"/>
        <w:rPr>
          <w:sz w:val="28"/>
          <w:szCs w:val="28"/>
        </w:rPr>
      </w:pPr>
      <w:r>
        <w:rPr>
          <w:sz w:val="28"/>
          <w:szCs w:val="28"/>
        </w:rPr>
        <w:t xml:space="preserve">- </w:t>
      </w:r>
      <w:r w:rsidRPr="00C36827">
        <w:rPr>
          <w:sz w:val="28"/>
          <w:szCs w:val="28"/>
        </w:rPr>
        <w:t>выписк</w:t>
      </w:r>
      <w:r>
        <w:rPr>
          <w:sz w:val="28"/>
          <w:szCs w:val="28"/>
        </w:rPr>
        <w:t>а</w:t>
      </w:r>
      <w:r w:rsidRPr="00C36827">
        <w:rPr>
          <w:sz w:val="28"/>
          <w:szCs w:val="28"/>
        </w:rPr>
        <w:t xml:space="preserve"> из Единого государственного реестра юридических лиц или выписка из Единого государственного реестра индивидуальных предпринимателей</w:t>
      </w:r>
      <w:r>
        <w:rPr>
          <w:sz w:val="28"/>
          <w:szCs w:val="28"/>
        </w:rPr>
        <w:t xml:space="preserve"> </w:t>
      </w:r>
    </w:p>
    <w:p w:rsidR="00F35ABB" w:rsidRDefault="00F35ABB" w:rsidP="00F35ABB">
      <w:pPr>
        <w:ind w:firstLine="567"/>
        <w:jc w:val="both"/>
        <w:rPr>
          <w:sz w:val="28"/>
          <w:szCs w:val="28"/>
        </w:rPr>
      </w:pPr>
      <w:r>
        <w:rPr>
          <w:sz w:val="28"/>
          <w:szCs w:val="28"/>
        </w:rPr>
        <w:t>2.6.3. В случае подачи заявления в форме электронного документа с использованием Портала заявитель прикрепляет к нему все остальные документы в отсканированном виде.</w:t>
      </w:r>
    </w:p>
    <w:p w:rsidR="00F35ABB" w:rsidRDefault="00F35ABB" w:rsidP="00F35ABB">
      <w:pPr>
        <w:suppressAutoHyphens/>
        <w:autoSpaceDE w:val="0"/>
        <w:autoSpaceDN w:val="0"/>
        <w:adjustRightInd w:val="0"/>
        <w:ind w:firstLine="709"/>
        <w:jc w:val="both"/>
        <w:rPr>
          <w:sz w:val="28"/>
          <w:szCs w:val="28"/>
        </w:rPr>
      </w:pPr>
      <w:r>
        <w:rPr>
          <w:sz w:val="28"/>
          <w:szCs w:val="28"/>
        </w:rPr>
        <w:t xml:space="preserve">В течение 5 дней со дня получения электронного сообщения о приеме документов направляет Исполнителю прилагаемые к нему документы в бумажном варианте. </w:t>
      </w:r>
    </w:p>
    <w:p w:rsidR="00F35ABB" w:rsidRDefault="00F35ABB" w:rsidP="00F35ABB">
      <w:pPr>
        <w:ind w:firstLine="567"/>
        <w:jc w:val="both"/>
        <w:rPr>
          <w:sz w:val="28"/>
          <w:szCs w:val="28"/>
        </w:rPr>
      </w:pPr>
      <w:r>
        <w:rPr>
          <w:sz w:val="28"/>
          <w:szCs w:val="28"/>
        </w:rPr>
        <w:t>2.6.4. Требовать от заявителей представления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не допускается.</w:t>
      </w:r>
    </w:p>
    <w:p w:rsidR="00F35ABB" w:rsidRDefault="00F35ABB" w:rsidP="00F35ABB">
      <w:pPr>
        <w:ind w:firstLine="567"/>
        <w:jc w:val="both"/>
        <w:rPr>
          <w:sz w:val="28"/>
          <w:szCs w:val="28"/>
        </w:rPr>
      </w:pPr>
      <w:r>
        <w:rPr>
          <w:sz w:val="28"/>
          <w:szCs w:val="28"/>
        </w:rPr>
        <w:t>Также не допускается требовать от заявителя предоставления документов и информации, которые находятся в распоряжении Исполнителя,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w:t>
      </w:r>
    </w:p>
    <w:p w:rsidR="00F35ABB" w:rsidRPr="00412042" w:rsidRDefault="00F35ABB" w:rsidP="00F35ABB">
      <w:pPr>
        <w:ind w:firstLine="567"/>
        <w:jc w:val="both"/>
        <w:rPr>
          <w:sz w:val="28"/>
          <w:szCs w:val="28"/>
        </w:rPr>
      </w:pPr>
      <w:bookmarkStart w:id="3" w:name="sub_21001"/>
      <w:r>
        <w:rPr>
          <w:sz w:val="28"/>
          <w:szCs w:val="28"/>
        </w:rPr>
        <w:t xml:space="preserve">2.7. </w:t>
      </w:r>
      <w:bookmarkEnd w:id="3"/>
      <w:r w:rsidRPr="00412042">
        <w:rPr>
          <w:sz w:val="28"/>
          <w:szCs w:val="28"/>
        </w:rPr>
        <w:t>Перечень оснований для отказа в пред</w:t>
      </w:r>
      <w:r>
        <w:rPr>
          <w:sz w:val="28"/>
          <w:szCs w:val="28"/>
        </w:rPr>
        <w:t>оставлении муниципальной услуги</w:t>
      </w:r>
    </w:p>
    <w:p w:rsidR="00F35ABB" w:rsidRDefault="00F35ABB" w:rsidP="00F35ABB">
      <w:pPr>
        <w:pStyle w:val="a6"/>
        <w:spacing w:before="0" w:beforeAutospacing="0" w:after="0" w:afterAutospacing="0"/>
        <w:ind w:firstLine="567"/>
        <w:jc w:val="both"/>
        <w:rPr>
          <w:sz w:val="28"/>
          <w:szCs w:val="28"/>
        </w:rPr>
      </w:pPr>
      <w:r>
        <w:rPr>
          <w:sz w:val="28"/>
          <w:szCs w:val="28"/>
        </w:rPr>
        <w:t>2.7.1.</w:t>
      </w:r>
      <w:r w:rsidRPr="00C7604B">
        <w:rPr>
          <w:sz w:val="28"/>
          <w:szCs w:val="28"/>
        </w:rPr>
        <w:t> </w:t>
      </w:r>
      <w:r>
        <w:rPr>
          <w:sz w:val="28"/>
          <w:szCs w:val="28"/>
        </w:rPr>
        <w:t>Перечень оснований для</w:t>
      </w:r>
      <w:r w:rsidRPr="00AC4E3A">
        <w:rPr>
          <w:sz w:val="28"/>
          <w:szCs w:val="28"/>
        </w:rPr>
        <w:t xml:space="preserve"> отказа в </w:t>
      </w:r>
      <w:r>
        <w:rPr>
          <w:sz w:val="28"/>
          <w:szCs w:val="28"/>
        </w:rPr>
        <w:t>заключение договора</w:t>
      </w:r>
      <w:r w:rsidRPr="00AC4E3A">
        <w:rPr>
          <w:sz w:val="28"/>
          <w:szCs w:val="28"/>
        </w:rPr>
        <w:t>:</w:t>
      </w:r>
    </w:p>
    <w:p w:rsidR="00F35ABB" w:rsidRPr="00AC4E3A" w:rsidRDefault="00F35ABB" w:rsidP="00F35ABB">
      <w:pPr>
        <w:pStyle w:val="a6"/>
        <w:spacing w:before="0" w:beforeAutospacing="0" w:after="0" w:afterAutospacing="0"/>
        <w:ind w:firstLine="567"/>
        <w:jc w:val="both"/>
        <w:rPr>
          <w:sz w:val="28"/>
          <w:szCs w:val="28"/>
        </w:rPr>
      </w:pPr>
      <w:r>
        <w:rPr>
          <w:sz w:val="28"/>
          <w:szCs w:val="28"/>
        </w:rPr>
        <w:t xml:space="preserve">1) </w:t>
      </w:r>
      <w:r w:rsidRPr="00412042">
        <w:rPr>
          <w:sz w:val="28"/>
          <w:szCs w:val="28"/>
        </w:rPr>
        <w:t xml:space="preserve">отсутствие документов, предусмотренных </w:t>
      </w:r>
      <w:r w:rsidRPr="006D6C41">
        <w:rPr>
          <w:rStyle w:val="af4"/>
          <w:color w:val="000000"/>
          <w:sz w:val="28"/>
          <w:szCs w:val="28"/>
        </w:rPr>
        <w:t>пунктом 2.6.1</w:t>
      </w:r>
      <w:r>
        <w:rPr>
          <w:rStyle w:val="af4"/>
          <w:sz w:val="28"/>
          <w:szCs w:val="28"/>
        </w:rPr>
        <w:t xml:space="preserve"> </w:t>
      </w:r>
      <w:r w:rsidRPr="00412042">
        <w:rPr>
          <w:sz w:val="28"/>
          <w:szCs w:val="28"/>
        </w:rPr>
        <w:t>Административного регламента, или представление документов не в полном объеме;</w:t>
      </w:r>
    </w:p>
    <w:p w:rsidR="00F35ABB" w:rsidRDefault="00F35ABB" w:rsidP="00F35ABB">
      <w:pPr>
        <w:ind w:firstLine="567"/>
        <w:jc w:val="both"/>
        <w:rPr>
          <w:sz w:val="28"/>
          <w:szCs w:val="28"/>
        </w:rPr>
      </w:pPr>
      <w:r>
        <w:rPr>
          <w:sz w:val="28"/>
          <w:szCs w:val="28"/>
        </w:rPr>
        <w:t>2</w:t>
      </w:r>
      <w:r w:rsidRPr="00AC4E3A">
        <w:rPr>
          <w:sz w:val="28"/>
          <w:szCs w:val="28"/>
        </w:rPr>
        <w:t>)</w:t>
      </w:r>
      <w:r w:rsidRPr="00C7604B">
        <w:rPr>
          <w:sz w:val="28"/>
          <w:szCs w:val="28"/>
        </w:rPr>
        <w:t> </w:t>
      </w:r>
      <w:r>
        <w:rPr>
          <w:sz w:val="28"/>
          <w:szCs w:val="28"/>
        </w:rPr>
        <w:t>в отношении имущества принято решение об использование его для муниципальных нужд;</w:t>
      </w:r>
    </w:p>
    <w:p w:rsidR="00F35ABB" w:rsidRPr="00AC4E3A" w:rsidRDefault="00F35ABB" w:rsidP="00F35ABB">
      <w:pPr>
        <w:ind w:firstLine="567"/>
        <w:jc w:val="both"/>
        <w:rPr>
          <w:sz w:val="28"/>
          <w:szCs w:val="28"/>
        </w:rPr>
      </w:pPr>
      <w:r>
        <w:rPr>
          <w:sz w:val="28"/>
          <w:szCs w:val="28"/>
        </w:rPr>
        <w:t>3</w:t>
      </w:r>
      <w:r w:rsidRPr="00AC4E3A">
        <w:rPr>
          <w:sz w:val="28"/>
          <w:szCs w:val="28"/>
        </w:rPr>
        <w:t>)</w:t>
      </w:r>
      <w:r w:rsidRPr="00C7604B">
        <w:rPr>
          <w:sz w:val="28"/>
          <w:szCs w:val="28"/>
        </w:rPr>
        <w:t> </w:t>
      </w:r>
      <w:r w:rsidRPr="00AC4E3A">
        <w:rPr>
          <w:sz w:val="28"/>
          <w:szCs w:val="28"/>
        </w:rPr>
        <w:t xml:space="preserve">несоответствие </w:t>
      </w:r>
      <w:r>
        <w:rPr>
          <w:sz w:val="28"/>
          <w:szCs w:val="28"/>
        </w:rPr>
        <w:t xml:space="preserve">места </w:t>
      </w:r>
      <w:r w:rsidRPr="00AC4E3A">
        <w:rPr>
          <w:sz w:val="28"/>
          <w:szCs w:val="28"/>
        </w:rPr>
        <w:t>установки рекламной конструкции схеме территориального плани</w:t>
      </w:r>
      <w:r>
        <w:rPr>
          <w:sz w:val="28"/>
          <w:szCs w:val="28"/>
        </w:rPr>
        <w:t>рования или генеральному плану городского (сельского) поселения муниципального района «Карымский район»;</w:t>
      </w:r>
    </w:p>
    <w:p w:rsidR="00F35ABB" w:rsidRPr="00AC4E3A" w:rsidRDefault="00F35ABB" w:rsidP="00F35ABB">
      <w:pPr>
        <w:ind w:firstLine="567"/>
        <w:jc w:val="both"/>
        <w:rPr>
          <w:sz w:val="28"/>
          <w:szCs w:val="28"/>
        </w:rPr>
      </w:pPr>
      <w:r>
        <w:rPr>
          <w:sz w:val="28"/>
          <w:szCs w:val="28"/>
        </w:rPr>
        <w:t>4</w:t>
      </w:r>
      <w:r w:rsidRPr="00AC4E3A">
        <w:rPr>
          <w:sz w:val="28"/>
          <w:szCs w:val="28"/>
        </w:rPr>
        <w:t>)</w:t>
      </w:r>
      <w:r w:rsidRPr="00C7604B">
        <w:rPr>
          <w:sz w:val="28"/>
          <w:szCs w:val="28"/>
        </w:rPr>
        <w:t> </w:t>
      </w:r>
      <w:r w:rsidRPr="00AC4E3A">
        <w:rPr>
          <w:sz w:val="28"/>
          <w:szCs w:val="28"/>
        </w:rPr>
        <w:t>нарушение тре</w:t>
      </w:r>
      <w:r>
        <w:rPr>
          <w:sz w:val="28"/>
          <w:szCs w:val="28"/>
        </w:rPr>
        <w:t xml:space="preserve">бований нормативных правовых актов </w:t>
      </w:r>
      <w:r w:rsidRPr="00AC4E3A">
        <w:rPr>
          <w:sz w:val="28"/>
          <w:szCs w:val="28"/>
        </w:rPr>
        <w:t>о бе</w:t>
      </w:r>
      <w:r>
        <w:rPr>
          <w:sz w:val="28"/>
          <w:szCs w:val="28"/>
        </w:rPr>
        <w:t>зопасности движения транспорта;</w:t>
      </w:r>
    </w:p>
    <w:p w:rsidR="00F35ABB" w:rsidRPr="00AC4E3A" w:rsidRDefault="00F35ABB" w:rsidP="00F35ABB">
      <w:pPr>
        <w:ind w:firstLine="567"/>
        <w:jc w:val="both"/>
        <w:rPr>
          <w:sz w:val="28"/>
          <w:szCs w:val="28"/>
        </w:rPr>
      </w:pPr>
      <w:r>
        <w:rPr>
          <w:sz w:val="28"/>
          <w:szCs w:val="28"/>
        </w:rPr>
        <w:t>5</w:t>
      </w:r>
      <w:r w:rsidRPr="00AC4E3A">
        <w:rPr>
          <w:sz w:val="28"/>
          <w:szCs w:val="28"/>
        </w:rPr>
        <w:t>)</w:t>
      </w:r>
      <w:r w:rsidRPr="00C7604B">
        <w:rPr>
          <w:sz w:val="28"/>
          <w:szCs w:val="28"/>
        </w:rPr>
        <w:t> </w:t>
      </w:r>
      <w:r w:rsidRPr="00AC4E3A">
        <w:rPr>
          <w:sz w:val="28"/>
          <w:szCs w:val="28"/>
        </w:rPr>
        <w:t xml:space="preserve">нарушение внешнего архитектурного облика сложившейся застройки </w:t>
      </w:r>
      <w:r>
        <w:rPr>
          <w:sz w:val="28"/>
          <w:szCs w:val="28"/>
        </w:rPr>
        <w:t>городского или сельского поселения муниципального района «Карымский район»;</w:t>
      </w:r>
    </w:p>
    <w:p w:rsidR="00F35ABB" w:rsidRPr="00AC4E3A" w:rsidRDefault="00F35ABB" w:rsidP="00F35ABB">
      <w:pPr>
        <w:ind w:firstLine="567"/>
        <w:jc w:val="both"/>
        <w:rPr>
          <w:sz w:val="28"/>
          <w:szCs w:val="28"/>
        </w:rPr>
      </w:pPr>
      <w:r>
        <w:rPr>
          <w:sz w:val="28"/>
          <w:szCs w:val="28"/>
        </w:rPr>
        <w:lastRenderedPageBreak/>
        <w:t>6</w:t>
      </w:r>
      <w:r w:rsidRPr="00AC4E3A">
        <w:rPr>
          <w:sz w:val="28"/>
          <w:szCs w:val="28"/>
        </w:rPr>
        <w:t>)</w:t>
      </w:r>
      <w:r w:rsidRPr="00C7604B">
        <w:rPr>
          <w:sz w:val="28"/>
          <w:szCs w:val="28"/>
        </w:rPr>
        <w:t> </w:t>
      </w:r>
      <w:r w:rsidRPr="00AC4E3A">
        <w:rPr>
          <w:sz w:val="28"/>
          <w:szCs w:val="28"/>
        </w:rPr>
        <w:t xml:space="preserve">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 </w:t>
      </w:r>
    </w:p>
    <w:p w:rsidR="00F35ABB" w:rsidRDefault="00F35ABB" w:rsidP="00F35ABB">
      <w:pPr>
        <w:autoSpaceDE w:val="0"/>
        <w:autoSpaceDN w:val="0"/>
        <w:adjustRightInd w:val="0"/>
        <w:ind w:firstLine="540"/>
        <w:jc w:val="both"/>
        <w:outlineLvl w:val="1"/>
        <w:rPr>
          <w:sz w:val="28"/>
          <w:szCs w:val="28"/>
        </w:rPr>
      </w:pPr>
      <w:r>
        <w:rPr>
          <w:sz w:val="28"/>
          <w:szCs w:val="28"/>
        </w:rPr>
        <w:t>7)</w:t>
      </w:r>
      <w:r w:rsidRPr="00C7604B">
        <w:rPr>
          <w:sz w:val="28"/>
          <w:szCs w:val="28"/>
        </w:rPr>
        <w:t> </w:t>
      </w:r>
      <w:r>
        <w:rPr>
          <w:sz w:val="28"/>
          <w:szCs w:val="28"/>
        </w:rPr>
        <w:t>заявитель занимает преимущественное положение в сфере распространения наружной рекламы либо по результатам проведения аукциона или конкурса заявитель приобретет преимущественное положение в сфере распространения наружной рекламы;</w:t>
      </w:r>
    </w:p>
    <w:p w:rsidR="00F35ABB" w:rsidRDefault="00F35ABB" w:rsidP="00F35ABB">
      <w:pPr>
        <w:autoSpaceDE w:val="0"/>
        <w:autoSpaceDN w:val="0"/>
        <w:adjustRightInd w:val="0"/>
        <w:ind w:firstLine="540"/>
        <w:jc w:val="both"/>
        <w:outlineLvl w:val="1"/>
        <w:rPr>
          <w:sz w:val="28"/>
          <w:szCs w:val="28"/>
        </w:rPr>
      </w:pPr>
      <w:r>
        <w:rPr>
          <w:sz w:val="28"/>
          <w:szCs w:val="28"/>
        </w:rPr>
        <w:t>8) по результатам проведения конкурса (аукциона) победителем признано другое лицо.</w:t>
      </w:r>
    </w:p>
    <w:p w:rsidR="00F35ABB" w:rsidRDefault="00F35ABB" w:rsidP="00F35ABB">
      <w:pPr>
        <w:pStyle w:val="a6"/>
        <w:spacing w:before="0" w:beforeAutospacing="0" w:after="0" w:afterAutospacing="0"/>
        <w:ind w:firstLine="567"/>
        <w:jc w:val="both"/>
        <w:rPr>
          <w:sz w:val="28"/>
          <w:szCs w:val="28"/>
        </w:rPr>
      </w:pPr>
      <w:r>
        <w:rPr>
          <w:sz w:val="28"/>
          <w:szCs w:val="28"/>
        </w:rPr>
        <w:t>2.7.2.</w:t>
      </w:r>
      <w:r w:rsidRPr="004C4E9B">
        <w:rPr>
          <w:sz w:val="28"/>
          <w:szCs w:val="28"/>
        </w:rPr>
        <w:t xml:space="preserve"> </w:t>
      </w:r>
      <w:r>
        <w:rPr>
          <w:sz w:val="28"/>
          <w:szCs w:val="28"/>
        </w:rPr>
        <w:t>Перечень оснований для</w:t>
      </w:r>
      <w:r w:rsidRPr="00AC4E3A">
        <w:rPr>
          <w:sz w:val="28"/>
          <w:szCs w:val="28"/>
        </w:rPr>
        <w:t xml:space="preserve"> отказа в </w:t>
      </w:r>
      <w:r>
        <w:rPr>
          <w:sz w:val="28"/>
          <w:szCs w:val="28"/>
        </w:rPr>
        <w:t>изменении (расторжении) договора</w:t>
      </w:r>
      <w:r w:rsidRPr="00AC4E3A">
        <w:rPr>
          <w:sz w:val="28"/>
          <w:szCs w:val="28"/>
        </w:rPr>
        <w:t>:</w:t>
      </w:r>
    </w:p>
    <w:p w:rsidR="00F35ABB" w:rsidRDefault="00F35ABB" w:rsidP="00F35ABB">
      <w:pPr>
        <w:autoSpaceDE w:val="0"/>
        <w:autoSpaceDN w:val="0"/>
        <w:adjustRightInd w:val="0"/>
        <w:ind w:firstLine="540"/>
        <w:jc w:val="both"/>
        <w:outlineLvl w:val="1"/>
        <w:rPr>
          <w:sz w:val="28"/>
          <w:szCs w:val="28"/>
        </w:rPr>
      </w:pPr>
      <w:r>
        <w:rPr>
          <w:sz w:val="28"/>
          <w:szCs w:val="28"/>
        </w:rPr>
        <w:t>1) с заявлением обратилось неуполномоченное лицо;</w:t>
      </w:r>
    </w:p>
    <w:p w:rsidR="00F35ABB" w:rsidRDefault="00F35ABB" w:rsidP="00F35ABB">
      <w:pPr>
        <w:autoSpaceDE w:val="0"/>
        <w:autoSpaceDN w:val="0"/>
        <w:adjustRightInd w:val="0"/>
        <w:ind w:firstLine="540"/>
        <w:jc w:val="both"/>
        <w:outlineLvl w:val="1"/>
        <w:rPr>
          <w:sz w:val="28"/>
          <w:szCs w:val="28"/>
        </w:rPr>
      </w:pPr>
      <w:r>
        <w:rPr>
          <w:sz w:val="28"/>
          <w:szCs w:val="28"/>
        </w:rPr>
        <w:t>2) отсутствие правовых оснований для предоставления муниципальной услуги</w:t>
      </w:r>
    </w:p>
    <w:p w:rsidR="00F35ABB" w:rsidRDefault="00F35ABB" w:rsidP="00F35ABB">
      <w:pPr>
        <w:ind w:firstLine="567"/>
        <w:jc w:val="both"/>
        <w:rPr>
          <w:sz w:val="28"/>
          <w:szCs w:val="28"/>
        </w:rPr>
      </w:pPr>
      <w:r w:rsidRPr="00412042">
        <w:rPr>
          <w:sz w:val="28"/>
          <w:szCs w:val="28"/>
        </w:rPr>
        <w:t>2.</w:t>
      </w:r>
      <w:r>
        <w:rPr>
          <w:sz w:val="28"/>
          <w:szCs w:val="28"/>
        </w:rPr>
        <w:t>8</w:t>
      </w:r>
      <w:r w:rsidRPr="00412042">
        <w:rPr>
          <w:sz w:val="28"/>
          <w:szCs w:val="28"/>
        </w:rPr>
        <w:t>. </w:t>
      </w:r>
      <w:r>
        <w:rPr>
          <w:sz w:val="28"/>
          <w:szCs w:val="28"/>
        </w:rPr>
        <w:t>Взимание с заявителя государственной пошлины или иной платы для предоставления муниципальной услуги не предусмотрено</w:t>
      </w:r>
      <w:r w:rsidRPr="00AC4E3A">
        <w:rPr>
          <w:sz w:val="28"/>
          <w:szCs w:val="28"/>
        </w:rPr>
        <w:t>.</w:t>
      </w:r>
    </w:p>
    <w:p w:rsidR="00F35ABB" w:rsidRPr="009C2B0A" w:rsidRDefault="00F35ABB" w:rsidP="00F35ABB">
      <w:pPr>
        <w:ind w:firstLine="567"/>
        <w:jc w:val="both"/>
        <w:rPr>
          <w:sz w:val="28"/>
          <w:szCs w:val="28"/>
        </w:rPr>
      </w:pPr>
      <w:r w:rsidRPr="00412042">
        <w:rPr>
          <w:sz w:val="28"/>
          <w:szCs w:val="28"/>
        </w:rPr>
        <w:t>2.</w:t>
      </w:r>
      <w:r>
        <w:rPr>
          <w:sz w:val="28"/>
          <w:szCs w:val="28"/>
        </w:rPr>
        <w:t>9</w:t>
      </w:r>
      <w:r w:rsidRPr="00412042">
        <w:rPr>
          <w:sz w:val="28"/>
          <w:szCs w:val="28"/>
        </w:rPr>
        <w:t xml:space="preserve">. Максимальный срок ожидания в очереди при подаче </w:t>
      </w:r>
      <w:r>
        <w:rPr>
          <w:sz w:val="28"/>
          <w:szCs w:val="28"/>
        </w:rPr>
        <w:t xml:space="preserve">запроса о предоставлении </w:t>
      </w:r>
      <w:r w:rsidRPr="00412042">
        <w:rPr>
          <w:sz w:val="28"/>
          <w:szCs w:val="28"/>
        </w:rPr>
        <w:t xml:space="preserve">муниципальной услуги и при получении результата предоставления </w:t>
      </w:r>
      <w:r w:rsidRPr="009C2B0A">
        <w:rPr>
          <w:sz w:val="28"/>
          <w:szCs w:val="28"/>
        </w:rPr>
        <w:t xml:space="preserve">муниципальной услуги составляет </w:t>
      </w:r>
      <w:r>
        <w:rPr>
          <w:sz w:val="28"/>
          <w:szCs w:val="28"/>
        </w:rPr>
        <w:t>15</w:t>
      </w:r>
      <w:r w:rsidRPr="009C2B0A">
        <w:rPr>
          <w:sz w:val="28"/>
          <w:szCs w:val="28"/>
        </w:rPr>
        <w:t xml:space="preserve"> минут.</w:t>
      </w:r>
    </w:p>
    <w:p w:rsidR="00F35ABB" w:rsidRPr="009C2B0A" w:rsidRDefault="00F35ABB" w:rsidP="00F35ABB">
      <w:pPr>
        <w:ind w:firstLine="567"/>
        <w:jc w:val="both"/>
        <w:rPr>
          <w:sz w:val="28"/>
          <w:szCs w:val="28"/>
        </w:rPr>
      </w:pPr>
      <w:bookmarkStart w:id="4" w:name="sub_211"/>
      <w:r w:rsidRPr="009C2B0A">
        <w:rPr>
          <w:sz w:val="28"/>
          <w:szCs w:val="28"/>
        </w:rPr>
        <w:t>2.1</w:t>
      </w:r>
      <w:r>
        <w:rPr>
          <w:sz w:val="28"/>
          <w:szCs w:val="28"/>
        </w:rPr>
        <w:t>0</w:t>
      </w:r>
      <w:r w:rsidRPr="009C2B0A">
        <w:rPr>
          <w:sz w:val="28"/>
          <w:szCs w:val="28"/>
        </w:rPr>
        <w:t>. Срок регистрации заявления о предоставлении муниципальной услуги:</w:t>
      </w:r>
    </w:p>
    <w:bookmarkEnd w:id="4"/>
    <w:p w:rsidR="00F35ABB" w:rsidRPr="009C2B0A" w:rsidRDefault="00F35ABB" w:rsidP="00F35ABB">
      <w:pPr>
        <w:ind w:firstLine="567"/>
        <w:jc w:val="both"/>
        <w:rPr>
          <w:sz w:val="28"/>
          <w:szCs w:val="28"/>
        </w:rPr>
      </w:pPr>
      <w:r w:rsidRPr="009C2B0A">
        <w:rPr>
          <w:sz w:val="28"/>
          <w:szCs w:val="28"/>
        </w:rPr>
        <w:t>- при личной подаче документов заявителем их прием регистрация осуществляются специалистом Исполнителя, ответственным за делопроизводство, в</w:t>
      </w:r>
      <w:r>
        <w:rPr>
          <w:sz w:val="28"/>
          <w:szCs w:val="28"/>
        </w:rPr>
        <w:t xml:space="preserve"> течение 15 минут;</w:t>
      </w:r>
    </w:p>
    <w:p w:rsidR="00F35ABB" w:rsidRDefault="00F35ABB" w:rsidP="00F35ABB">
      <w:pPr>
        <w:ind w:firstLine="567"/>
        <w:jc w:val="both"/>
        <w:rPr>
          <w:sz w:val="28"/>
          <w:szCs w:val="28"/>
        </w:rPr>
      </w:pPr>
      <w:r w:rsidRPr="009C2B0A">
        <w:rPr>
          <w:sz w:val="28"/>
          <w:szCs w:val="28"/>
        </w:rPr>
        <w:t>- документы, поступившие почтовым отправлением, обрабатываются и регистрируются специалистом Исполнителя, ответственным за делопроизво</w:t>
      </w:r>
      <w:r>
        <w:rPr>
          <w:sz w:val="28"/>
          <w:szCs w:val="28"/>
        </w:rPr>
        <w:t>дство, в течение 1 рабочего дня;</w:t>
      </w:r>
    </w:p>
    <w:p w:rsidR="00F35ABB" w:rsidRPr="009C2B0A" w:rsidRDefault="00F35ABB" w:rsidP="00F35ABB">
      <w:pPr>
        <w:ind w:firstLine="567"/>
        <w:jc w:val="both"/>
        <w:rPr>
          <w:sz w:val="28"/>
          <w:szCs w:val="28"/>
        </w:rPr>
      </w:pPr>
      <w:r>
        <w:rPr>
          <w:sz w:val="28"/>
          <w:szCs w:val="28"/>
        </w:rPr>
        <w:t>При поступлении заявления в форме электронного документа с использованием Портала не позднее рабочего дня, следующего за днем подачи заявления.</w:t>
      </w:r>
    </w:p>
    <w:p w:rsidR="00F35ABB" w:rsidRPr="009C2B0A" w:rsidRDefault="00F35ABB" w:rsidP="00F35ABB">
      <w:pPr>
        <w:ind w:firstLine="567"/>
        <w:jc w:val="both"/>
        <w:rPr>
          <w:sz w:val="28"/>
          <w:szCs w:val="28"/>
        </w:rPr>
      </w:pPr>
      <w:bookmarkStart w:id="5" w:name="sub_212"/>
      <w:r w:rsidRPr="009C2B0A">
        <w:rPr>
          <w:sz w:val="28"/>
          <w:szCs w:val="28"/>
        </w:rPr>
        <w:t>2.1</w:t>
      </w:r>
      <w:r>
        <w:rPr>
          <w:sz w:val="28"/>
          <w:szCs w:val="28"/>
        </w:rPr>
        <w:t>1</w:t>
      </w:r>
      <w:r w:rsidRPr="009C2B0A">
        <w:rPr>
          <w:sz w:val="28"/>
          <w:szCs w:val="28"/>
        </w:rPr>
        <w:t>. Требования к местам предоставления муниципальной услуги</w:t>
      </w:r>
    </w:p>
    <w:p w:rsidR="00F35ABB" w:rsidRDefault="00F35ABB" w:rsidP="00F35ABB">
      <w:pPr>
        <w:ind w:firstLine="567"/>
        <w:jc w:val="both"/>
        <w:rPr>
          <w:sz w:val="28"/>
          <w:szCs w:val="28"/>
        </w:rPr>
      </w:pPr>
      <w:bookmarkStart w:id="6" w:name="sub_131"/>
      <w:bookmarkEnd w:id="5"/>
      <w:r w:rsidRPr="009C2B0A">
        <w:rPr>
          <w:sz w:val="28"/>
          <w:szCs w:val="28"/>
        </w:rPr>
        <w:t>2.1</w:t>
      </w:r>
      <w:r>
        <w:rPr>
          <w:sz w:val="28"/>
          <w:szCs w:val="28"/>
        </w:rPr>
        <w:t>1</w:t>
      </w:r>
      <w:r w:rsidRPr="009C2B0A">
        <w:rPr>
          <w:sz w:val="28"/>
          <w:szCs w:val="28"/>
        </w:rPr>
        <w:t>.1. Прием граждан осуществляется в специально выделенных для предоставления муниципальных услуг помещениях.</w:t>
      </w:r>
    </w:p>
    <w:p w:rsidR="00F35ABB" w:rsidRPr="009C2B0A" w:rsidRDefault="00F35ABB" w:rsidP="00F35ABB">
      <w:pPr>
        <w:ind w:firstLine="567"/>
        <w:jc w:val="both"/>
        <w:rPr>
          <w:sz w:val="28"/>
          <w:szCs w:val="28"/>
        </w:rPr>
      </w:pPr>
      <w:r w:rsidRPr="00C23A52">
        <w:rPr>
          <w:sz w:val="28"/>
          <w:szCs w:val="28"/>
        </w:rPr>
        <w:t xml:space="preserve">Входы в помещения </w:t>
      </w:r>
      <w:r>
        <w:rPr>
          <w:sz w:val="28"/>
          <w:szCs w:val="28"/>
        </w:rPr>
        <w:t xml:space="preserve">Исполнителя </w:t>
      </w:r>
      <w:r w:rsidRPr="00C23A52">
        <w:rPr>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F35ABB" w:rsidRPr="009C2B0A" w:rsidRDefault="00F35ABB" w:rsidP="00F35ABB">
      <w:pPr>
        <w:ind w:firstLine="567"/>
        <w:jc w:val="both"/>
        <w:rPr>
          <w:sz w:val="28"/>
          <w:szCs w:val="28"/>
        </w:rPr>
      </w:pPr>
      <w:r w:rsidRPr="009C2B0A">
        <w:rPr>
          <w:sz w:val="28"/>
          <w:szCs w:val="28"/>
        </w:rPr>
        <w:t>Помещения содержат места для информирования, ожидания и приема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F35ABB" w:rsidRDefault="00F35ABB" w:rsidP="00F35ABB">
      <w:pPr>
        <w:ind w:firstLine="567"/>
        <w:jc w:val="both"/>
        <w:rPr>
          <w:sz w:val="28"/>
          <w:szCs w:val="28"/>
        </w:rPr>
      </w:pPr>
      <w:r w:rsidRPr="009C2B0A">
        <w:rPr>
          <w:sz w:val="28"/>
          <w:szCs w:val="28"/>
        </w:rPr>
        <w:t>2.1</w:t>
      </w:r>
      <w:r>
        <w:rPr>
          <w:sz w:val="28"/>
          <w:szCs w:val="28"/>
        </w:rPr>
        <w:t>1</w:t>
      </w:r>
      <w:r w:rsidRPr="009C2B0A">
        <w:rPr>
          <w:sz w:val="28"/>
          <w:szCs w:val="28"/>
        </w:rPr>
        <w:t xml:space="preserve">.2. При </w:t>
      </w:r>
      <w:r>
        <w:rPr>
          <w:sz w:val="28"/>
          <w:szCs w:val="28"/>
        </w:rPr>
        <w:t xml:space="preserve">имеющейся </w:t>
      </w:r>
      <w:r w:rsidRPr="009C2B0A">
        <w:rPr>
          <w:sz w:val="28"/>
          <w:szCs w:val="28"/>
        </w:rPr>
        <w:t>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814C4E" w:rsidRDefault="00814C4E" w:rsidP="00F35ABB">
      <w:pPr>
        <w:ind w:firstLine="567"/>
        <w:jc w:val="both"/>
        <w:rPr>
          <w:sz w:val="28"/>
          <w:szCs w:val="28"/>
        </w:rPr>
      </w:pPr>
      <w:r>
        <w:rPr>
          <w:sz w:val="28"/>
          <w:szCs w:val="28"/>
        </w:rPr>
        <w:t xml:space="preserve">На территориях, прилегающих к месту расположения Администрации района имеются организованные в соответствии с правилами дорожного </w:t>
      </w:r>
      <w:r>
        <w:rPr>
          <w:sz w:val="28"/>
          <w:szCs w:val="28"/>
        </w:rPr>
        <w:lastRenderedPageBreak/>
        <w:t xml:space="preserve">движения парковочные места, в том числе места для парковки транспортных средств инвалидов. </w:t>
      </w:r>
    </w:p>
    <w:p w:rsidR="00814C4E" w:rsidRPr="009C2B0A" w:rsidRDefault="00814C4E" w:rsidP="00F35ABB">
      <w:pPr>
        <w:ind w:firstLine="567"/>
        <w:jc w:val="both"/>
        <w:rPr>
          <w:sz w:val="28"/>
          <w:szCs w:val="28"/>
        </w:rPr>
      </w:pPr>
      <w:r>
        <w:rPr>
          <w:sz w:val="28"/>
          <w:szCs w:val="28"/>
        </w:rPr>
        <w:t xml:space="preserve">На </w:t>
      </w:r>
      <w:r w:rsidR="00AD0E44">
        <w:rPr>
          <w:sz w:val="28"/>
          <w:szCs w:val="28"/>
        </w:rPr>
        <w:t xml:space="preserve">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  </w:t>
      </w:r>
      <w:r>
        <w:rPr>
          <w:sz w:val="28"/>
          <w:szCs w:val="28"/>
        </w:rPr>
        <w:t xml:space="preserve"> </w:t>
      </w:r>
    </w:p>
    <w:p w:rsidR="00F35ABB" w:rsidRPr="009C2B0A" w:rsidRDefault="00F35ABB" w:rsidP="00F35ABB">
      <w:pPr>
        <w:ind w:firstLine="567"/>
        <w:jc w:val="both"/>
        <w:rPr>
          <w:sz w:val="28"/>
          <w:szCs w:val="28"/>
        </w:rPr>
      </w:pPr>
      <w:r w:rsidRPr="009C2B0A">
        <w:rPr>
          <w:sz w:val="28"/>
          <w:szCs w:val="28"/>
        </w:rPr>
        <w:t>2.1</w:t>
      </w:r>
      <w:r>
        <w:rPr>
          <w:sz w:val="28"/>
          <w:szCs w:val="28"/>
        </w:rPr>
        <w:t>1</w:t>
      </w:r>
      <w:r w:rsidRPr="009C2B0A">
        <w:rPr>
          <w:sz w:val="28"/>
          <w:szCs w:val="28"/>
        </w:rPr>
        <w:t>.3. Центральный вход в здание, где располагается Исполнитель, оборудуется информационной табличкой (вывеской), содержащей информацию о наименовании, месте нахождения, режиме работы, телефонных номерах Исполнителя.</w:t>
      </w:r>
    </w:p>
    <w:p w:rsidR="00F35ABB" w:rsidRPr="00843E59" w:rsidRDefault="00F35ABB" w:rsidP="00F35ABB">
      <w:pPr>
        <w:pStyle w:val="ConsPlusNormal1"/>
        <w:widowControl/>
        <w:jc w:val="both"/>
        <w:rPr>
          <w:rFonts w:ascii="Times New Roman" w:hAnsi="Times New Roman" w:cs="Times New Roman"/>
          <w:sz w:val="28"/>
          <w:szCs w:val="28"/>
        </w:rPr>
      </w:pPr>
      <w:r w:rsidRPr="00737CB1">
        <w:rPr>
          <w:rFonts w:ascii="Times New Roman" w:hAnsi="Times New Roman" w:cs="Times New Roman"/>
          <w:sz w:val="28"/>
          <w:szCs w:val="28"/>
        </w:rPr>
        <w:t>2.11.4.</w:t>
      </w:r>
      <w:r w:rsidRPr="009C2B0A">
        <w:rPr>
          <w:sz w:val="28"/>
          <w:szCs w:val="28"/>
        </w:rPr>
        <w:t> </w:t>
      </w:r>
      <w:r w:rsidRPr="00843E59">
        <w:rPr>
          <w:rFonts w:ascii="Times New Roman" w:hAnsi="Times New Roman" w:cs="Times New Roman"/>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F35ABB" w:rsidRPr="00843E59" w:rsidRDefault="00F35ABB" w:rsidP="00F35ABB">
      <w:pPr>
        <w:pStyle w:val="ConsPlusNormal1"/>
        <w:widowControl/>
        <w:jc w:val="both"/>
        <w:rPr>
          <w:rFonts w:ascii="Times New Roman" w:hAnsi="Times New Roman" w:cs="Times New Roman"/>
          <w:sz w:val="28"/>
          <w:szCs w:val="28"/>
        </w:rPr>
      </w:pPr>
      <w:r w:rsidRPr="00843E5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F35ABB" w:rsidRPr="009C2B0A" w:rsidRDefault="00F35ABB" w:rsidP="00F35ABB">
      <w:pPr>
        <w:ind w:firstLine="567"/>
        <w:jc w:val="both"/>
        <w:rPr>
          <w:sz w:val="28"/>
          <w:szCs w:val="28"/>
        </w:rPr>
      </w:pPr>
      <w:r w:rsidRPr="009C2B0A">
        <w:rPr>
          <w:sz w:val="28"/>
          <w:szCs w:val="28"/>
        </w:rPr>
        <w:t>2.1</w:t>
      </w:r>
      <w:r>
        <w:rPr>
          <w:sz w:val="28"/>
          <w:szCs w:val="28"/>
        </w:rPr>
        <w:t>1</w:t>
      </w:r>
      <w:r w:rsidRPr="009C2B0A">
        <w:rPr>
          <w:sz w:val="28"/>
          <w:szCs w:val="28"/>
        </w:rPr>
        <w:t>.5. Места информирования, предназначенные для ознакомления заявителей с информационными материалами, оборудуются:</w:t>
      </w:r>
    </w:p>
    <w:p w:rsidR="00F35ABB" w:rsidRPr="009C2B0A" w:rsidRDefault="00F35ABB" w:rsidP="00F35ABB">
      <w:pPr>
        <w:ind w:firstLine="567"/>
        <w:jc w:val="both"/>
        <w:rPr>
          <w:sz w:val="28"/>
          <w:szCs w:val="28"/>
        </w:rPr>
      </w:pPr>
      <w:r w:rsidRPr="009C2B0A">
        <w:rPr>
          <w:sz w:val="28"/>
          <w:szCs w:val="28"/>
        </w:rPr>
        <w:t>- информационными стендами, на которых размещается текстовая информация;</w:t>
      </w:r>
    </w:p>
    <w:p w:rsidR="00F35ABB" w:rsidRPr="009C2B0A" w:rsidRDefault="00F35ABB" w:rsidP="00F35ABB">
      <w:pPr>
        <w:ind w:firstLine="567"/>
        <w:jc w:val="both"/>
        <w:rPr>
          <w:sz w:val="28"/>
          <w:szCs w:val="28"/>
        </w:rPr>
      </w:pPr>
      <w:r w:rsidRPr="009C2B0A">
        <w:rPr>
          <w:sz w:val="28"/>
          <w:szCs w:val="28"/>
        </w:rPr>
        <w:t>- стульями и столами для оформления документов.</w:t>
      </w:r>
    </w:p>
    <w:p w:rsidR="00F35ABB" w:rsidRPr="009C2B0A" w:rsidRDefault="00F35ABB" w:rsidP="00F35ABB">
      <w:pPr>
        <w:ind w:firstLine="567"/>
        <w:jc w:val="both"/>
        <w:rPr>
          <w:sz w:val="28"/>
          <w:szCs w:val="28"/>
        </w:rPr>
      </w:pPr>
      <w:r w:rsidRPr="009C2B0A">
        <w:rPr>
          <w:sz w:val="28"/>
          <w:szCs w:val="28"/>
        </w:rPr>
        <w:t>К информационным стендам должна быть обеспечена возможность свободного доступа граждан.</w:t>
      </w:r>
    </w:p>
    <w:p w:rsidR="00F35ABB" w:rsidRPr="009C2B0A" w:rsidRDefault="00F35ABB" w:rsidP="00F35ABB">
      <w:pPr>
        <w:ind w:firstLine="567"/>
        <w:jc w:val="both"/>
        <w:rPr>
          <w:sz w:val="28"/>
          <w:szCs w:val="28"/>
        </w:rPr>
      </w:pPr>
      <w:r w:rsidRPr="009C2B0A">
        <w:rPr>
          <w:sz w:val="28"/>
          <w:szCs w:val="28"/>
        </w:rPr>
        <w:t>2.1</w:t>
      </w:r>
      <w:r>
        <w:rPr>
          <w:sz w:val="28"/>
          <w:szCs w:val="28"/>
        </w:rPr>
        <w:t>1</w:t>
      </w:r>
      <w:r w:rsidRPr="009C2B0A">
        <w:rPr>
          <w:sz w:val="28"/>
          <w:szCs w:val="28"/>
        </w:rPr>
        <w:t>.6. Помещения для приема заявителей оборудуются табличками с указанием номера кабинета и должности лица, осуществляющего прием, либо специалисты Исполнителя, осуществляющие прием заявителей, обеспечиваются настольными табличками или нагрудными бэйджами с указанием фамилии, имени, отчества</w:t>
      </w:r>
      <w:r>
        <w:rPr>
          <w:sz w:val="28"/>
          <w:szCs w:val="28"/>
        </w:rPr>
        <w:t xml:space="preserve"> </w:t>
      </w:r>
      <w:r w:rsidRPr="00843E59">
        <w:rPr>
          <w:sz w:val="28"/>
          <w:szCs w:val="28"/>
        </w:rPr>
        <w:t>(последнее – при наличии)</w:t>
      </w:r>
      <w:r w:rsidRPr="009C2B0A">
        <w:rPr>
          <w:sz w:val="28"/>
          <w:szCs w:val="28"/>
        </w:rPr>
        <w:t xml:space="preserve"> и должности специалиста. Место для приема заявителей оборудуется стульями, столом для написания и размещения заявлений, других документов.</w:t>
      </w:r>
    </w:p>
    <w:p w:rsidR="00F35ABB" w:rsidRPr="009C2B0A" w:rsidRDefault="00F35ABB" w:rsidP="00F35ABB">
      <w:pPr>
        <w:ind w:firstLine="567"/>
        <w:jc w:val="both"/>
        <w:rPr>
          <w:sz w:val="28"/>
          <w:szCs w:val="28"/>
        </w:rPr>
      </w:pPr>
      <w:bookmarkStart w:id="7" w:name="sub_213"/>
      <w:r w:rsidRPr="009C2B0A">
        <w:rPr>
          <w:sz w:val="28"/>
          <w:szCs w:val="28"/>
        </w:rPr>
        <w:t>2.1</w:t>
      </w:r>
      <w:r>
        <w:rPr>
          <w:sz w:val="28"/>
          <w:szCs w:val="28"/>
        </w:rPr>
        <w:t>2</w:t>
      </w:r>
      <w:r w:rsidRPr="009C2B0A">
        <w:rPr>
          <w:sz w:val="28"/>
          <w:szCs w:val="28"/>
        </w:rPr>
        <w:t>. Показатели доступности и качества муниципальной услуги</w:t>
      </w:r>
    </w:p>
    <w:bookmarkEnd w:id="7"/>
    <w:p w:rsidR="00F35ABB" w:rsidRPr="009C2B0A" w:rsidRDefault="00F35ABB" w:rsidP="00F35ABB">
      <w:pPr>
        <w:ind w:firstLine="567"/>
        <w:jc w:val="both"/>
        <w:rPr>
          <w:sz w:val="28"/>
          <w:szCs w:val="28"/>
        </w:rPr>
      </w:pPr>
      <w:r w:rsidRPr="009C2B0A">
        <w:rPr>
          <w:sz w:val="28"/>
          <w:szCs w:val="28"/>
        </w:rPr>
        <w:t>Показателями доступности и качества муниципальной услуги являются:</w:t>
      </w:r>
    </w:p>
    <w:p w:rsidR="00F35ABB" w:rsidRPr="009C2B0A" w:rsidRDefault="00F35ABB" w:rsidP="00F35ABB">
      <w:pPr>
        <w:ind w:firstLine="567"/>
        <w:jc w:val="both"/>
        <w:rPr>
          <w:sz w:val="28"/>
          <w:szCs w:val="28"/>
        </w:rPr>
      </w:pPr>
      <w:r w:rsidRPr="009C2B0A">
        <w:rPr>
          <w:sz w:val="28"/>
          <w:szCs w:val="28"/>
        </w:rPr>
        <w:t>- соблюдение сроков предоставления муниципальной услуги и условий ожидания приема;</w:t>
      </w:r>
    </w:p>
    <w:p w:rsidR="00F35ABB" w:rsidRPr="009C2B0A" w:rsidRDefault="00F35ABB" w:rsidP="00F35ABB">
      <w:pPr>
        <w:ind w:firstLine="567"/>
        <w:jc w:val="both"/>
        <w:rPr>
          <w:sz w:val="28"/>
          <w:szCs w:val="28"/>
        </w:rPr>
      </w:pPr>
      <w:r w:rsidRPr="009C2B0A">
        <w:rPr>
          <w:sz w:val="28"/>
          <w:szCs w:val="28"/>
        </w:rPr>
        <w:t>- полное информирование о муниципальной услуге;</w:t>
      </w:r>
    </w:p>
    <w:p w:rsidR="00F35ABB" w:rsidRPr="009C2B0A" w:rsidRDefault="00F35ABB" w:rsidP="00F35ABB">
      <w:pPr>
        <w:ind w:firstLine="567"/>
        <w:jc w:val="both"/>
        <w:rPr>
          <w:sz w:val="28"/>
          <w:szCs w:val="28"/>
        </w:rPr>
      </w:pPr>
      <w:r w:rsidRPr="009C2B0A">
        <w:rPr>
          <w:sz w:val="28"/>
          <w:szCs w:val="28"/>
        </w:rPr>
        <w:t>- обоснованность отказов в предоставлении муниципальной услуги;</w:t>
      </w:r>
    </w:p>
    <w:p w:rsidR="00F35ABB" w:rsidRPr="009C2B0A" w:rsidRDefault="00F35ABB" w:rsidP="00F35ABB">
      <w:pPr>
        <w:ind w:firstLine="567"/>
        <w:jc w:val="both"/>
        <w:rPr>
          <w:sz w:val="28"/>
          <w:szCs w:val="28"/>
        </w:rPr>
      </w:pPr>
      <w:r w:rsidRPr="009C2B0A">
        <w:rPr>
          <w:sz w:val="28"/>
          <w:szCs w:val="28"/>
        </w:rPr>
        <w:t>- получение муниципальной услуги в формах по выбору заявителя;</w:t>
      </w:r>
    </w:p>
    <w:p w:rsidR="00F35ABB" w:rsidRPr="009C2B0A" w:rsidRDefault="00F35ABB" w:rsidP="00F35ABB">
      <w:pPr>
        <w:ind w:firstLine="567"/>
        <w:jc w:val="both"/>
        <w:rPr>
          <w:sz w:val="28"/>
          <w:szCs w:val="28"/>
        </w:rPr>
      </w:pPr>
      <w:r w:rsidRPr="009C2B0A">
        <w:rPr>
          <w:sz w:val="28"/>
          <w:szCs w:val="28"/>
        </w:rPr>
        <w:t xml:space="preserve">- соответствие действий должностных лиц, участвующих в предоставлении муниципальной услуги, Административному регламенту в части описания в </w:t>
      </w:r>
      <w:r w:rsidRPr="009C2B0A">
        <w:rPr>
          <w:sz w:val="28"/>
          <w:szCs w:val="28"/>
        </w:rPr>
        <w:lastRenderedPageBreak/>
        <w:t>них административных действий, наличие профессиональных знаний и навыков;</w:t>
      </w:r>
    </w:p>
    <w:p w:rsidR="00F35ABB" w:rsidRPr="009C2B0A" w:rsidRDefault="00F35ABB" w:rsidP="00F35ABB">
      <w:pPr>
        <w:ind w:firstLine="567"/>
        <w:jc w:val="both"/>
        <w:rPr>
          <w:sz w:val="28"/>
          <w:szCs w:val="28"/>
        </w:rPr>
      </w:pPr>
      <w:r w:rsidRPr="009C2B0A">
        <w:rPr>
          <w:sz w:val="28"/>
          <w:szCs w:val="28"/>
        </w:rPr>
        <w:t>- ресурсное обеспечение исполнения Административного регламента;</w:t>
      </w:r>
    </w:p>
    <w:p w:rsidR="00F35ABB" w:rsidRDefault="00F35ABB" w:rsidP="00F35ABB">
      <w:pPr>
        <w:ind w:firstLine="567"/>
        <w:jc w:val="both"/>
        <w:rPr>
          <w:sz w:val="28"/>
          <w:szCs w:val="28"/>
        </w:rPr>
      </w:pPr>
      <w:r w:rsidRPr="009C2B0A">
        <w:rPr>
          <w:sz w:val="28"/>
          <w:szCs w:val="28"/>
        </w:rPr>
        <w:t>- отсутствие жалоб со стороны заявителей на нарушение требований стандарта предоставления муниципальной услуги.</w:t>
      </w:r>
    </w:p>
    <w:p w:rsidR="00780BBC" w:rsidRDefault="00780BBC" w:rsidP="00780BBC">
      <w:pPr>
        <w:pStyle w:val="ConsPlusNormal1"/>
        <w:widowControl/>
        <w:ind w:firstLine="709"/>
        <w:jc w:val="center"/>
        <w:rPr>
          <w:rFonts w:ascii="Times New Roman" w:hAnsi="Times New Roman" w:cs="Times New Roman"/>
          <w:sz w:val="28"/>
          <w:szCs w:val="28"/>
        </w:rPr>
      </w:pPr>
    </w:p>
    <w:p w:rsidR="00780BBC" w:rsidRPr="00C23A52" w:rsidRDefault="00420D99" w:rsidP="00EF1BD6">
      <w:pPr>
        <w:pStyle w:val="ConsPlusNormal1"/>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2.13. </w:t>
      </w:r>
      <w:r w:rsidR="00780BBC" w:rsidRPr="00356828">
        <w:rPr>
          <w:rFonts w:ascii="Times New Roman" w:hAnsi="Times New Roman" w:cs="Times New Roman"/>
          <w:sz w:val="28"/>
          <w:szCs w:val="28"/>
        </w:rPr>
        <w:t>Иные требования, в том числе учитыва</w:t>
      </w:r>
      <w:r w:rsidR="00780BBC">
        <w:rPr>
          <w:rFonts w:ascii="Times New Roman" w:hAnsi="Times New Roman" w:cs="Times New Roman"/>
          <w:sz w:val="28"/>
          <w:szCs w:val="28"/>
        </w:rPr>
        <w:t>ющие особенности предоставления</w:t>
      </w:r>
      <w:r w:rsidR="00EF1BD6">
        <w:rPr>
          <w:rFonts w:ascii="Times New Roman" w:hAnsi="Times New Roman" w:cs="Times New Roman"/>
          <w:sz w:val="28"/>
          <w:szCs w:val="28"/>
        </w:rPr>
        <w:t xml:space="preserve"> </w:t>
      </w:r>
      <w:r w:rsidR="00780BBC" w:rsidRPr="00356828">
        <w:rPr>
          <w:rFonts w:ascii="Times New Roman" w:hAnsi="Times New Roman" w:cs="Times New Roman"/>
          <w:sz w:val="28"/>
          <w:szCs w:val="28"/>
        </w:rPr>
        <w:t xml:space="preserve">муниципальной услуги </w:t>
      </w:r>
      <w:r w:rsidR="00780BBC">
        <w:rPr>
          <w:rFonts w:ascii="Times New Roman" w:hAnsi="Times New Roman" w:cs="Times New Roman"/>
          <w:sz w:val="28"/>
          <w:szCs w:val="28"/>
        </w:rPr>
        <w:t>электронной форме</w:t>
      </w:r>
      <w:r>
        <w:rPr>
          <w:rFonts w:ascii="Times New Roman" w:hAnsi="Times New Roman" w:cs="Times New Roman"/>
          <w:sz w:val="28"/>
          <w:szCs w:val="28"/>
        </w:rPr>
        <w:t>.</w:t>
      </w:r>
    </w:p>
    <w:p w:rsidR="00780BBC" w:rsidRDefault="00780BBC" w:rsidP="00F35ABB">
      <w:pPr>
        <w:ind w:firstLine="567"/>
        <w:jc w:val="both"/>
        <w:rPr>
          <w:sz w:val="28"/>
          <w:szCs w:val="28"/>
        </w:rPr>
      </w:pPr>
    </w:p>
    <w:p w:rsidR="0032611B" w:rsidRPr="00422D53" w:rsidRDefault="0032611B" w:rsidP="0032611B">
      <w:pPr>
        <w:ind w:firstLine="709"/>
        <w:jc w:val="both"/>
        <w:rPr>
          <w:color w:val="000000"/>
          <w:sz w:val="28"/>
          <w:szCs w:val="28"/>
        </w:rPr>
      </w:pPr>
      <w:r w:rsidRPr="00422D53">
        <w:rPr>
          <w:color w:val="000000"/>
          <w:sz w:val="28"/>
          <w:szCs w:val="28"/>
        </w:rPr>
        <w:t xml:space="preserve">При обращении за получением муниципальной услуги в электронном виде лично, заявление о предоставлении муниципальной услуги и прилагаемые к нему документы подписываются простой электронной подписью.  </w:t>
      </w:r>
    </w:p>
    <w:p w:rsidR="0032611B" w:rsidRDefault="0032611B" w:rsidP="0032611B">
      <w:pPr>
        <w:ind w:firstLine="709"/>
        <w:jc w:val="both"/>
        <w:rPr>
          <w:color w:val="000000"/>
          <w:sz w:val="28"/>
          <w:szCs w:val="28"/>
        </w:rPr>
      </w:pPr>
      <w:r w:rsidRPr="00422D53">
        <w:rPr>
          <w:color w:val="000000"/>
          <w:sz w:val="28"/>
          <w:szCs w:val="28"/>
        </w:rPr>
        <w:t>Доверенность, подтверждающая правомочие на обращение за получением государственной или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r w:rsidRPr="00422D53">
        <w:rPr>
          <w:color w:val="000000"/>
          <w:sz w:val="28"/>
          <w:szCs w:val="28"/>
        </w:rPr>
        <w:br/>
        <w:t xml:space="preserve">      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государственной или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w:t>
      </w:r>
    </w:p>
    <w:p w:rsidR="0032611B" w:rsidRPr="009C2B0A" w:rsidRDefault="0032611B" w:rsidP="00F35ABB">
      <w:pPr>
        <w:ind w:firstLine="567"/>
        <w:jc w:val="both"/>
        <w:rPr>
          <w:sz w:val="28"/>
          <w:szCs w:val="28"/>
        </w:rPr>
      </w:pPr>
    </w:p>
    <w:p w:rsidR="00F35ABB" w:rsidRPr="00A274CC" w:rsidRDefault="00F35ABB" w:rsidP="00F35ABB">
      <w:pPr>
        <w:ind w:firstLine="567"/>
        <w:jc w:val="both"/>
        <w:rPr>
          <w:sz w:val="28"/>
          <w:szCs w:val="28"/>
        </w:rPr>
      </w:pPr>
    </w:p>
    <w:p w:rsidR="00F35ABB" w:rsidRPr="00A274CC" w:rsidRDefault="00F35ABB" w:rsidP="00F35ABB">
      <w:pPr>
        <w:pStyle w:val="1"/>
        <w:spacing w:before="0" w:after="0"/>
        <w:ind w:firstLine="567"/>
        <w:jc w:val="center"/>
        <w:rPr>
          <w:rFonts w:ascii="Times New Roman" w:hAnsi="Times New Roman" w:cs="Times New Roman"/>
          <w:sz w:val="28"/>
          <w:szCs w:val="28"/>
        </w:rPr>
      </w:pPr>
      <w:r w:rsidRPr="00A274CC">
        <w:rPr>
          <w:rFonts w:ascii="Times New Roman" w:hAnsi="Times New Roman" w:cs="Times New Roman"/>
          <w:sz w:val="28"/>
          <w:szCs w:val="28"/>
        </w:rPr>
        <w:t>3. Состав, последовательность и сроки выполнения</w:t>
      </w:r>
    </w:p>
    <w:p w:rsidR="00F35ABB" w:rsidRPr="00A274CC" w:rsidRDefault="00F35ABB" w:rsidP="00F35ABB">
      <w:pPr>
        <w:pStyle w:val="1"/>
        <w:spacing w:before="0" w:after="0"/>
        <w:ind w:firstLine="567"/>
        <w:jc w:val="center"/>
        <w:rPr>
          <w:rFonts w:ascii="Times New Roman" w:hAnsi="Times New Roman" w:cs="Times New Roman"/>
          <w:sz w:val="28"/>
          <w:szCs w:val="28"/>
        </w:rPr>
      </w:pPr>
      <w:r w:rsidRPr="00A274CC">
        <w:rPr>
          <w:rFonts w:ascii="Times New Roman" w:hAnsi="Times New Roman" w:cs="Times New Roman"/>
          <w:sz w:val="28"/>
          <w:szCs w:val="28"/>
        </w:rPr>
        <w:t>административных процедур, требования к порядку их выполнения</w:t>
      </w:r>
    </w:p>
    <w:p w:rsidR="00F35ABB" w:rsidRPr="00A274CC" w:rsidRDefault="00F35ABB" w:rsidP="00F35ABB">
      <w:pPr>
        <w:ind w:firstLine="567"/>
        <w:jc w:val="both"/>
        <w:rPr>
          <w:sz w:val="28"/>
          <w:szCs w:val="28"/>
        </w:rPr>
      </w:pPr>
    </w:p>
    <w:p w:rsidR="00F35ABB" w:rsidRDefault="00F35ABB" w:rsidP="00F35ABB">
      <w:pPr>
        <w:ind w:firstLine="567"/>
        <w:jc w:val="both"/>
        <w:rPr>
          <w:sz w:val="28"/>
          <w:szCs w:val="28"/>
        </w:rPr>
      </w:pPr>
      <w:r>
        <w:rPr>
          <w:sz w:val="28"/>
          <w:szCs w:val="28"/>
        </w:rPr>
        <w:t xml:space="preserve">3.1. </w:t>
      </w:r>
      <w:r w:rsidRPr="00A274CC">
        <w:rPr>
          <w:sz w:val="28"/>
          <w:szCs w:val="28"/>
        </w:rPr>
        <w:t>Административные действия (процедуры)</w:t>
      </w:r>
      <w:r>
        <w:rPr>
          <w:sz w:val="28"/>
          <w:szCs w:val="28"/>
        </w:rPr>
        <w:t xml:space="preserve"> при предоставлении муниципальной услуги</w:t>
      </w:r>
      <w:bookmarkEnd w:id="6"/>
      <w:r>
        <w:rPr>
          <w:sz w:val="28"/>
          <w:szCs w:val="28"/>
        </w:rPr>
        <w:t xml:space="preserve"> по заключению договора включает в себя следующие административные процедуры:</w:t>
      </w:r>
    </w:p>
    <w:p w:rsidR="00F35ABB" w:rsidRDefault="00F35ABB" w:rsidP="00F35ABB">
      <w:pPr>
        <w:pStyle w:val="a6"/>
        <w:spacing w:before="0" w:beforeAutospacing="0" w:after="0" w:afterAutospacing="0"/>
        <w:ind w:firstLine="567"/>
        <w:jc w:val="both"/>
        <w:rPr>
          <w:sz w:val="28"/>
          <w:szCs w:val="28"/>
        </w:rPr>
      </w:pPr>
      <w:r>
        <w:rPr>
          <w:sz w:val="28"/>
          <w:szCs w:val="28"/>
        </w:rPr>
        <w:t>1) прием и регистрация заявления и документов, представленных заявителем;</w:t>
      </w:r>
    </w:p>
    <w:p w:rsidR="00F35ABB" w:rsidRDefault="00F35ABB" w:rsidP="00F35ABB">
      <w:pPr>
        <w:pStyle w:val="a6"/>
        <w:spacing w:before="0" w:beforeAutospacing="0" w:after="0" w:afterAutospacing="0"/>
        <w:ind w:firstLine="567"/>
        <w:jc w:val="both"/>
        <w:rPr>
          <w:sz w:val="28"/>
          <w:szCs w:val="28"/>
        </w:rPr>
      </w:pPr>
      <w:r>
        <w:rPr>
          <w:sz w:val="28"/>
          <w:szCs w:val="28"/>
        </w:rPr>
        <w:t>2) рассмотрение ответственным специалистом документов на предмет их соответствия требованиям настоящего регламента и действующего законодательства, согласование с уполномоченными органами;</w:t>
      </w:r>
    </w:p>
    <w:p w:rsidR="00F35ABB" w:rsidRDefault="00F35ABB" w:rsidP="00F35ABB">
      <w:pPr>
        <w:pStyle w:val="a6"/>
        <w:spacing w:before="0" w:beforeAutospacing="0" w:after="0" w:afterAutospacing="0"/>
        <w:ind w:firstLine="567"/>
        <w:jc w:val="both"/>
        <w:rPr>
          <w:sz w:val="28"/>
          <w:szCs w:val="28"/>
        </w:rPr>
      </w:pPr>
      <w:r>
        <w:rPr>
          <w:sz w:val="28"/>
          <w:szCs w:val="28"/>
        </w:rPr>
        <w:t>3) направление межведомственных запросов в органы (организации), участвующие в предоставлении муниципальных услуг;</w:t>
      </w:r>
    </w:p>
    <w:p w:rsidR="00F35ABB" w:rsidRDefault="00F35ABB" w:rsidP="00F35ABB">
      <w:pPr>
        <w:pStyle w:val="a6"/>
        <w:spacing w:before="0" w:beforeAutospacing="0" w:after="0" w:afterAutospacing="0"/>
        <w:ind w:firstLine="567"/>
        <w:jc w:val="both"/>
        <w:rPr>
          <w:sz w:val="28"/>
          <w:szCs w:val="28"/>
        </w:rPr>
      </w:pPr>
      <w:r>
        <w:rPr>
          <w:sz w:val="28"/>
          <w:szCs w:val="28"/>
        </w:rPr>
        <w:t>4) направление уведомления об отказе в заключении договора при наличии оснований, предусмотренных настоящим регламентом;</w:t>
      </w:r>
    </w:p>
    <w:p w:rsidR="00F35ABB" w:rsidRDefault="00F35ABB" w:rsidP="00F35ABB">
      <w:pPr>
        <w:pStyle w:val="a6"/>
        <w:spacing w:before="0" w:beforeAutospacing="0" w:after="0" w:afterAutospacing="0"/>
        <w:ind w:firstLine="567"/>
        <w:jc w:val="both"/>
        <w:rPr>
          <w:sz w:val="28"/>
          <w:szCs w:val="28"/>
        </w:rPr>
      </w:pPr>
      <w:r>
        <w:rPr>
          <w:sz w:val="28"/>
          <w:szCs w:val="28"/>
        </w:rPr>
        <w:t xml:space="preserve">4) проведение конкурса </w:t>
      </w:r>
      <w:r w:rsidRPr="00855F45">
        <w:rPr>
          <w:sz w:val="28"/>
          <w:szCs w:val="28"/>
        </w:rPr>
        <w:t>(или аукциона)</w:t>
      </w:r>
      <w:r>
        <w:rPr>
          <w:sz w:val="28"/>
          <w:szCs w:val="28"/>
        </w:rPr>
        <w:t xml:space="preserve"> на заключение договора;</w:t>
      </w:r>
    </w:p>
    <w:p w:rsidR="00F35ABB" w:rsidRDefault="00F35ABB" w:rsidP="00F35ABB">
      <w:pPr>
        <w:ind w:firstLine="567"/>
        <w:jc w:val="both"/>
        <w:rPr>
          <w:sz w:val="28"/>
          <w:szCs w:val="28"/>
        </w:rPr>
      </w:pPr>
      <w:r>
        <w:rPr>
          <w:sz w:val="28"/>
          <w:szCs w:val="28"/>
        </w:rPr>
        <w:lastRenderedPageBreak/>
        <w:t>5) заключение договора и направление его заявителю</w:t>
      </w:r>
    </w:p>
    <w:p w:rsidR="00F35ABB" w:rsidRDefault="00F35ABB" w:rsidP="00F35ABB">
      <w:pPr>
        <w:ind w:firstLine="567"/>
        <w:jc w:val="both"/>
        <w:rPr>
          <w:sz w:val="28"/>
          <w:szCs w:val="28"/>
        </w:rPr>
      </w:pPr>
      <w:r>
        <w:rPr>
          <w:sz w:val="28"/>
          <w:szCs w:val="28"/>
        </w:rPr>
        <w:t>6) направление уведомление об отказе в предоставлении услуги.</w:t>
      </w:r>
    </w:p>
    <w:p w:rsidR="00F35ABB" w:rsidRPr="00412042" w:rsidRDefault="00F35ABB" w:rsidP="00F35ABB">
      <w:pPr>
        <w:pStyle w:val="a6"/>
        <w:spacing w:before="0" w:beforeAutospacing="0" w:after="0" w:afterAutospacing="0"/>
        <w:ind w:firstLine="567"/>
        <w:jc w:val="both"/>
        <w:rPr>
          <w:color w:val="000000"/>
          <w:sz w:val="28"/>
          <w:szCs w:val="28"/>
        </w:rPr>
      </w:pPr>
      <w:r>
        <w:rPr>
          <w:sz w:val="28"/>
          <w:szCs w:val="28"/>
        </w:rPr>
        <w:t>3.2.</w:t>
      </w:r>
      <w:r w:rsidRPr="00C7604B">
        <w:rPr>
          <w:sz w:val="28"/>
          <w:szCs w:val="28"/>
        </w:rPr>
        <w:t> </w:t>
      </w:r>
      <w:r w:rsidRPr="00412042">
        <w:rPr>
          <w:color w:val="000000"/>
          <w:sz w:val="28"/>
          <w:szCs w:val="28"/>
        </w:rPr>
        <w:t xml:space="preserve">Основанием для начала предоставления муниципальной услуги является обращение заявителя или его представителя с заявлением и пакетом документов в соответствии с перечнем, установленным </w:t>
      </w:r>
      <w:r w:rsidRPr="0098318E">
        <w:rPr>
          <w:b/>
          <w:bCs/>
          <w:color w:val="000000"/>
          <w:sz w:val="28"/>
          <w:szCs w:val="28"/>
        </w:rPr>
        <w:t>пунктом 2.6.1-2.6.2</w:t>
      </w:r>
      <w:r w:rsidRPr="00412042">
        <w:rPr>
          <w:color w:val="000000"/>
          <w:sz w:val="28"/>
          <w:szCs w:val="28"/>
        </w:rPr>
        <w:t xml:space="preserve"> Админист</w:t>
      </w:r>
      <w:r>
        <w:rPr>
          <w:color w:val="000000"/>
          <w:sz w:val="28"/>
          <w:szCs w:val="28"/>
        </w:rPr>
        <w:t>ративного регламента: на бумажном носителе непосредственно Исполнителю либо в форме электронного документа с использованием Портала.</w:t>
      </w:r>
    </w:p>
    <w:p w:rsidR="00F35ABB" w:rsidRDefault="00F35ABB" w:rsidP="00F35ABB">
      <w:pPr>
        <w:pStyle w:val="a6"/>
        <w:spacing w:before="0" w:beforeAutospacing="0" w:after="0" w:afterAutospacing="0"/>
        <w:ind w:firstLine="567"/>
        <w:jc w:val="both"/>
        <w:rPr>
          <w:color w:val="000000"/>
          <w:sz w:val="28"/>
          <w:szCs w:val="28"/>
        </w:rPr>
      </w:pPr>
      <w:r>
        <w:rPr>
          <w:color w:val="000000"/>
          <w:sz w:val="28"/>
          <w:szCs w:val="28"/>
        </w:rPr>
        <w:t>3.2.1.Специалист Исполнителя принимает и регистрирует заявление и документы, представленные заявителем в день их поступления.</w:t>
      </w:r>
    </w:p>
    <w:p w:rsidR="00F35ABB" w:rsidRDefault="00F35ABB" w:rsidP="00F35ABB">
      <w:pPr>
        <w:pStyle w:val="a6"/>
        <w:spacing w:before="0" w:beforeAutospacing="0" w:after="0" w:afterAutospacing="0"/>
        <w:ind w:firstLine="567"/>
        <w:jc w:val="both"/>
        <w:rPr>
          <w:color w:val="000000"/>
          <w:sz w:val="28"/>
          <w:szCs w:val="28"/>
        </w:rPr>
      </w:pPr>
      <w:r>
        <w:rPr>
          <w:color w:val="000000"/>
          <w:sz w:val="28"/>
          <w:szCs w:val="28"/>
        </w:rPr>
        <w:t>При поступлении заявления в форме электронного документа с использованием Портала ответственный специалист направляет заявителю электронное сообщение о приеме заявление с использованием Портала не позднее рабочего дня, следующего за днем подачи заявления.</w:t>
      </w:r>
    </w:p>
    <w:p w:rsidR="00F35ABB" w:rsidRDefault="00F35ABB" w:rsidP="00F35ABB">
      <w:pPr>
        <w:pStyle w:val="a6"/>
        <w:spacing w:before="0" w:beforeAutospacing="0" w:after="0" w:afterAutospacing="0"/>
        <w:ind w:firstLine="567"/>
        <w:jc w:val="both"/>
        <w:rPr>
          <w:color w:val="000000"/>
          <w:sz w:val="28"/>
          <w:szCs w:val="28"/>
        </w:rPr>
      </w:pPr>
      <w:r>
        <w:rPr>
          <w:color w:val="000000"/>
          <w:sz w:val="28"/>
          <w:szCs w:val="28"/>
        </w:rPr>
        <w:t>3.2.2. В процессе приема документов специалистом Исполнителя осуществляется проверка наличия всех документов, указанных в заявлении.</w:t>
      </w:r>
    </w:p>
    <w:p w:rsidR="00F35ABB" w:rsidRDefault="00F35ABB" w:rsidP="00F35ABB">
      <w:pPr>
        <w:ind w:firstLine="567"/>
        <w:jc w:val="both"/>
        <w:rPr>
          <w:sz w:val="28"/>
          <w:szCs w:val="28"/>
        </w:rPr>
      </w:pPr>
      <w:r>
        <w:rPr>
          <w:sz w:val="28"/>
          <w:szCs w:val="28"/>
        </w:rPr>
        <w:t xml:space="preserve">3.2.3. </w:t>
      </w:r>
      <w:r w:rsidRPr="00A274CC">
        <w:rPr>
          <w:sz w:val="28"/>
          <w:szCs w:val="28"/>
        </w:rPr>
        <w:t>Максимальн</w:t>
      </w:r>
      <w:r>
        <w:rPr>
          <w:sz w:val="28"/>
          <w:szCs w:val="28"/>
        </w:rPr>
        <w:t>ое время приема и регистрации документов, представленных заявителем, не должно превышать 15 минут. Принятые документы передаются руководителю в течение 1 рабочего дня, следующего за днем регистрации.</w:t>
      </w:r>
    </w:p>
    <w:p w:rsidR="00F35ABB" w:rsidRDefault="00F35ABB" w:rsidP="00F35ABB">
      <w:pPr>
        <w:ind w:firstLine="567"/>
        <w:jc w:val="both"/>
        <w:rPr>
          <w:sz w:val="28"/>
          <w:szCs w:val="28"/>
        </w:rPr>
      </w:pPr>
      <w:r>
        <w:rPr>
          <w:sz w:val="28"/>
          <w:szCs w:val="28"/>
        </w:rPr>
        <w:t>3.2.4. При поступлении заявления в форме электронного документа с использованием Портала сотрудник распечатывает его вместе со всеми прилагаемыми отсканированными документами, ставит отметку о поступлении документов и осуществляет их проверку. В случае отсутствия каких-либо документов сообщение об этом направляется заявителю с использованием Портала не позднее рабочего дня, следующего за днем подачи заявления.</w:t>
      </w:r>
    </w:p>
    <w:p w:rsidR="00F35ABB" w:rsidRDefault="00F35ABB" w:rsidP="00F35ABB">
      <w:pPr>
        <w:ind w:firstLine="567"/>
        <w:jc w:val="both"/>
        <w:rPr>
          <w:sz w:val="28"/>
          <w:szCs w:val="28"/>
        </w:rPr>
      </w:pPr>
      <w:r>
        <w:rPr>
          <w:sz w:val="28"/>
          <w:szCs w:val="28"/>
        </w:rPr>
        <w:t>Электронное сообщение о приеме заявления к рассмотрению должно содержать информацию:</w:t>
      </w:r>
    </w:p>
    <w:p w:rsidR="00F35ABB" w:rsidRDefault="00F35ABB" w:rsidP="00F35ABB">
      <w:pPr>
        <w:ind w:firstLine="567"/>
        <w:jc w:val="both"/>
        <w:rPr>
          <w:sz w:val="28"/>
          <w:szCs w:val="28"/>
        </w:rPr>
      </w:pPr>
      <w:r>
        <w:rPr>
          <w:sz w:val="28"/>
          <w:szCs w:val="28"/>
        </w:rPr>
        <w:t>о сроках рассмотрения заявления;</w:t>
      </w:r>
    </w:p>
    <w:p w:rsidR="00F35ABB" w:rsidRDefault="00F35ABB" w:rsidP="00F35ABB">
      <w:pPr>
        <w:ind w:firstLine="567"/>
        <w:jc w:val="both"/>
        <w:rPr>
          <w:sz w:val="28"/>
          <w:szCs w:val="28"/>
        </w:rPr>
      </w:pPr>
      <w:r>
        <w:rPr>
          <w:sz w:val="28"/>
          <w:szCs w:val="28"/>
        </w:rPr>
        <w:t>о необходимости в течение 10 дней со дня получения данного сообщения направления прилагаемых к заявлению документов в бумажном виде.</w:t>
      </w:r>
    </w:p>
    <w:p w:rsidR="00F35ABB" w:rsidRPr="00A274CC" w:rsidRDefault="00F35ABB" w:rsidP="00F35ABB">
      <w:pPr>
        <w:ind w:firstLine="567"/>
        <w:jc w:val="both"/>
        <w:rPr>
          <w:sz w:val="28"/>
          <w:szCs w:val="28"/>
        </w:rPr>
      </w:pPr>
      <w:r>
        <w:rPr>
          <w:sz w:val="28"/>
          <w:szCs w:val="28"/>
        </w:rPr>
        <w:t>3.2.5. Руководитель назначает ответственного специалиста за проведение экспертизы представленных документов, направление межведомственных запросов и в течение двух дней направляет ему комплект документов.</w:t>
      </w:r>
    </w:p>
    <w:p w:rsidR="00F35ABB" w:rsidRDefault="00F35ABB" w:rsidP="00F35ABB">
      <w:pPr>
        <w:pStyle w:val="a6"/>
        <w:spacing w:before="0" w:beforeAutospacing="0" w:after="0" w:afterAutospacing="0"/>
        <w:ind w:firstLine="567"/>
        <w:jc w:val="both"/>
        <w:rPr>
          <w:sz w:val="28"/>
          <w:szCs w:val="28"/>
        </w:rPr>
      </w:pPr>
      <w:r>
        <w:rPr>
          <w:sz w:val="28"/>
          <w:szCs w:val="28"/>
        </w:rPr>
        <w:t>3.3.</w:t>
      </w:r>
      <w:r w:rsidRPr="00C416E0">
        <w:rPr>
          <w:sz w:val="28"/>
          <w:szCs w:val="28"/>
        </w:rPr>
        <w:t xml:space="preserve"> </w:t>
      </w:r>
      <w:r>
        <w:rPr>
          <w:sz w:val="28"/>
          <w:szCs w:val="28"/>
        </w:rPr>
        <w:t>Рассмотрение ответственным специалистом документов на предмет их соответствия требованиям настоящего регламента и действующего законодательства</w:t>
      </w:r>
    </w:p>
    <w:p w:rsidR="00F35ABB" w:rsidRDefault="00F35ABB" w:rsidP="00F35ABB">
      <w:pPr>
        <w:pStyle w:val="a6"/>
        <w:spacing w:before="0" w:beforeAutospacing="0" w:after="0" w:afterAutospacing="0"/>
        <w:ind w:firstLine="567"/>
        <w:jc w:val="both"/>
        <w:rPr>
          <w:sz w:val="28"/>
          <w:szCs w:val="28"/>
        </w:rPr>
      </w:pPr>
      <w:r>
        <w:rPr>
          <w:sz w:val="28"/>
          <w:szCs w:val="28"/>
        </w:rPr>
        <w:t>3.3.1.Ответственный сотрудник в течение трех дней:</w:t>
      </w:r>
    </w:p>
    <w:p w:rsidR="00F35ABB" w:rsidRDefault="00F35ABB" w:rsidP="00F35ABB">
      <w:pPr>
        <w:pStyle w:val="a6"/>
        <w:spacing w:before="0" w:beforeAutospacing="0" w:after="0" w:afterAutospacing="0"/>
        <w:ind w:firstLine="567"/>
        <w:jc w:val="both"/>
        <w:rPr>
          <w:sz w:val="28"/>
          <w:szCs w:val="28"/>
        </w:rPr>
      </w:pPr>
      <w:r>
        <w:rPr>
          <w:sz w:val="28"/>
          <w:szCs w:val="28"/>
        </w:rPr>
        <w:t>проводит анализ представленных документов, направляет в уполномоченные органы документы для согласования возможности размещения рекламной конструкции;</w:t>
      </w:r>
    </w:p>
    <w:p w:rsidR="00F35ABB" w:rsidRDefault="00F35ABB" w:rsidP="00F35ABB">
      <w:pPr>
        <w:autoSpaceDE w:val="0"/>
        <w:autoSpaceDN w:val="0"/>
        <w:adjustRightInd w:val="0"/>
        <w:ind w:firstLine="540"/>
        <w:jc w:val="both"/>
        <w:outlineLvl w:val="1"/>
        <w:rPr>
          <w:sz w:val="28"/>
          <w:szCs w:val="28"/>
        </w:rPr>
      </w:pPr>
      <w:r>
        <w:rPr>
          <w:sz w:val="28"/>
          <w:szCs w:val="28"/>
        </w:rPr>
        <w:t>3.4.</w:t>
      </w:r>
      <w:r w:rsidRPr="00FC0B89">
        <w:rPr>
          <w:sz w:val="28"/>
          <w:szCs w:val="28"/>
        </w:rPr>
        <w:t xml:space="preserve"> </w:t>
      </w:r>
      <w:r>
        <w:rPr>
          <w:sz w:val="28"/>
          <w:szCs w:val="28"/>
        </w:rPr>
        <w:t>Направление межведомственных запросов органы (организации), участвующие в предоставлении муниципальных услуг</w:t>
      </w:r>
    </w:p>
    <w:p w:rsidR="00F35ABB" w:rsidRDefault="00F35ABB" w:rsidP="00F35ABB">
      <w:pPr>
        <w:autoSpaceDE w:val="0"/>
        <w:autoSpaceDN w:val="0"/>
        <w:adjustRightInd w:val="0"/>
        <w:ind w:firstLine="540"/>
        <w:jc w:val="both"/>
        <w:outlineLvl w:val="1"/>
        <w:rPr>
          <w:sz w:val="28"/>
          <w:szCs w:val="28"/>
        </w:rPr>
      </w:pPr>
      <w:r>
        <w:rPr>
          <w:sz w:val="28"/>
          <w:szCs w:val="28"/>
        </w:rPr>
        <w:t xml:space="preserve">3.4.1.Ответственный специалист в течение 1 рабочего дня со дня поступления к нему документов, в случае, если заявителем не представлены </w:t>
      </w:r>
      <w:r>
        <w:rPr>
          <w:sz w:val="28"/>
          <w:szCs w:val="28"/>
        </w:rPr>
        <w:lastRenderedPageBreak/>
        <w:t xml:space="preserve">документы, указанные в пункте 2.6.2. направляет межведомственный запрос в Управление Федеральной налоговой службы по Забайкальскому краю. </w:t>
      </w:r>
    </w:p>
    <w:p w:rsidR="00F35ABB" w:rsidRDefault="00F35ABB" w:rsidP="00F35ABB">
      <w:pPr>
        <w:pStyle w:val="a6"/>
        <w:spacing w:before="0" w:beforeAutospacing="0" w:after="0" w:afterAutospacing="0"/>
        <w:ind w:firstLine="567"/>
        <w:jc w:val="both"/>
        <w:rPr>
          <w:sz w:val="28"/>
          <w:szCs w:val="28"/>
        </w:rPr>
      </w:pPr>
      <w:r>
        <w:rPr>
          <w:sz w:val="28"/>
          <w:szCs w:val="28"/>
        </w:rPr>
        <w:t>3.5. Направление уведомления об отказе в заключение договора</w:t>
      </w:r>
    </w:p>
    <w:p w:rsidR="00F35ABB" w:rsidRDefault="00F35ABB" w:rsidP="00F35ABB">
      <w:pPr>
        <w:pStyle w:val="a6"/>
        <w:spacing w:before="0" w:beforeAutospacing="0" w:after="0" w:afterAutospacing="0"/>
        <w:ind w:firstLine="567"/>
        <w:jc w:val="both"/>
        <w:rPr>
          <w:sz w:val="28"/>
          <w:szCs w:val="28"/>
        </w:rPr>
      </w:pPr>
      <w:r>
        <w:rPr>
          <w:sz w:val="28"/>
          <w:szCs w:val="28"/>
        </w:rPr>
        <w:t>3.5.1. При наличии оснований, предусмотренных настоящим регламентом ответственный специалист в течение двух дней с момента завершения предыдущей административной процедуры готовит проект уведомления об отказе в заключени</w:t>
      </w:r>
      <w:r w:rsidR="00AD0E44">
        <w:rPr>
          <w:sz w:val="28"/>
          <w:szCs w:val="28"/>
        </w:rPr>
        <w:t>и</w:t>
      </w:r>
      <w:r>
        <w:rPr>
          <w:sz w:val="28"/>
          <w:szCs w:val="28"/>
        </w:rPr>
        <w:t xml:space="preserve"> договора и направляет руководителю.</w:t>
      </w:r>
    </w:p>
    <w:p w:rsidR="00F35ABB" w:rsidRDefault="00F35ABB" w:rsidP="00F35ABB">
      <w:pPr>
        <w:pStyle w:val="a6"/>
        <w:spacing w:before="0" w:beforeAutospacing="0" w:after="0" w:afterAutospacing="0"/>
        <w:ind w:firstLine="567"/>
        <w:jc w:val="both"/>
        <w:rPr>
          <w:sz w:val="28"/>
          <w:szCs w:val="28"/>
        </w:rPr>
      </w:pPr>
      <w:r>
        <w:rPr>
          <w:sz w:val="28"/>
          <w:szCs w:val="28"/>
        </w:rPr>
        <w:t>3.5.2. Руководитель в течение одного рабочего дня подписывает проект уведомления и передает специалисту для регистрации и направления заявителю.</w:t>
      </w:r>
    </w:p>
    <w:p w:rsidR="00F35ABB" w:rsidRDefault="00F35ABB" w:rsidP="00F35ABB">
      <w:pPr>
        <w:pStyle w:val="a6"/>
        <w:spacing w:before="0" w:beforeAutospacing="0" w:after="0" w:afterAutospacing="0"/>
        <w:ind w:firstLine="567"/>
        <w:jc w:val="both"/>
        <w:rPr>
          <w:sz w:val="28"/>
          <w:szCs w:val="28"/>
        </w:rPr>
      </w:pPr>
      <w:r>
        <w:rPr>
          <w:sz w:val="28"/>
          <w:szCs w:val="28"/>
        </w:rPr>
        <w:t>3.5.3.</w:t>
      </w:r>
      <w:r w:rsidRPr="00F83FF5">
        <w:rPr>
          <w:sz w:val="28"/>
          <w:szCs w:val="28"/>
        </w:rPr>
        <w:t xml:space="preserve"> </w:t>
      </w:r>
      <w:r>
        <w:rPr>
          <w:sz w:val="28"/>
          <w:szCs w:val="28"/>
        </w:rPr>
        <w:t xml:space="preserve">Уведомление </w:t>
      </w:r>
      <w:r w:rsidRPr="00AC4E3A">
        <w:rPr>
          <w:sz w:val="28"/>
          <w:szCs w:val="28"/>
        </w:rPr>
        <w:t xml:space="preserve">об отказе в </w:t>
      </w:r>
      <w:r>
        <w:rPr>
          <w:sz w:val="28"/>
          <w:szCs w:val="28"/>
        </w:rPr>
        <w:t xml:space="preserve">предоставлении муниципальной услуги </w:t>
      </w:r>
      <w:r w:rsidRPr="00AC4E3A">
        <w:rPr>
          <w:sz w:val="28"/>
          <w:szCs w:val="28"/>
        </w:rPr>
        <w:t xml:space="preserve">направляется специалистом </w:t>
      </w:r>
      <w:r>
        <w:rPr>
          <w:sz w:val="28"/>
          <w:szCs w:val="28"/>
        </w:rPr>
        <w:t>Исполнителя заявителю</w:t>
      </w:r>
      <w:r w:rsidRPr="00AC4E3A">
        <w:rPr>
          <w:sz w:val="28"/>
          <w:szCs w:val="28"/>
        </w:rPr>
        <w:t xml:space="preserve"> почт</w:t>
      </w:r>
      <w:r>
        <w:rPr>
          <w:sz w:val="28"/>
          <w:szCs w:val="28"/>
        </w:rPr>
        <w:t>овым отправлением</w:t>
      </w:r>
      <w:r w:rsidRPr="00AC4E3A">
        <w:rPr>
          <w:sz w:val="28"/>
          <w:szCs w:val="28"/>
        </w:rPr>
        <w:t>.</w:t>
      </w:r>
    </w:p>
    <w:p w:rsidR="00F35ABB" w:rsidRDefault="00F35ABB" w:rsidP="00F35ABB">
      <w:pPr>
        <w:ind w:firstLine="567"/>
        <w:jc w:val="both"/>
        <w:rPr>
          <w:sz w:val="28"/>
          <w:szCs w:val="28"/>
        </w:rPr>
      </w:pPr>
      <w:r>
        <w:rPr>
          <w:sz w:val="28"/>
          <w:szCs w:val="28"/>
        </w:rPr>
        <w:t>3.6. В случае подачи заявления в форме электронного документа с использованием Портала после принятия решения о предоставлении муниципальной услуги и непредставления заявителем в срок, указанный в электронном сообщении документов в бумажной форме, предоставление услуги приостанавливается до направления документов на срок не более одного месяца со дня подачи заявления, по истечении которого предоставление муниципальной услуги прекращается, о чем направляется соответствующее электронное сообщение.</w:t>
      </w:r>
    </w:p>
    <w:p w:rsidR="00F35ABB" w:rsidRDefault="00F35ABB" w:rsidP="00F35ABB">
      <w:pPr>
        <w:pStyle w:val="a6"/>
        <w:spacing w:before="0" w:beforeAutospacing="0" w:after="0" w:afterAutospacing="0"/>
        <w:ind w:firstLine="567"/>
        <w:jc w:val="both"/>
        <w:rPr>
          <w:sz w:val="28"/>
          <w:szCs w:val="28"/>
        </w:rPr>
      </w:pPr>
      <w:r>
        <w:rPr>
          <w:sz w:val="28"/>
          <w:szCs w:val="28"/>
        </w:rPr>
        <w:t>3.7.</w:t>
      </w:r>
      <w:r w:rsidRPr="00366FF3">
        <w:rPr>
          <w:sz w:val="28"/>
          <w:szCs w:val="28"/>
        </w:rPr>
        <w:t xml:space="preserve"> </w:t>
      </w:r>
      <w:r>
        <w:rPr>
          <w:sz w:val="28"/>
          <w:szCs w:val="28"/>
        </w:rPr>
        <w:t>В случае отсутствия оснований для отказа в предоставлении услуги проводится конкурс (</w:t>
      </w:r>
      <w:r w:rsidRPr="00855F45">
        <w:rPr>
          <w:sz w:val="28"/>
          <w:szCs w:val="28"/>
        </w:rPr>
        <w:t>или аукцион)</w:t>
      </w:r>
      <w:r>
        <w:rPr>
          <w:sz w:val="28"/>
          <w:szCs w:val="28"/>
        </w:rPr>
        <w:t xml:space="preserve"> в порядке, установленном </w:t>
      </w:r>
      <w:hyperlink r:id="rId17" w:history="1">
        <w:r w:rsidRPr="008B027E">
          <w:rPr>
            <w:rStyle w:val="af4"/>
            <w:color w:val="000000"/>
            <w:sz w:val="28"/>
            <w:szCs w:val="28"/>
          </w:rPr>
          <w:t>приказ</w:t>
        </w:r>
      </w:hyperlink>
      <w:r>
        <w:rPr>
          <w:color w:val="000000"/>
          <w:sz w:val="28"/>
          <w:szCs w:val="28"/>
        </w:rPr>
        <w:t>ом</w:t>
      </w:r>
      <w:r w:rsidRPr="008B027E">
        <w:rPr>
          <w:sz w:val="28"/>
          <w:szCs w:val="28"/>
        </w:rPr>
        <w:t xml:space="preserve"> Федеральной антимонопольной службы от 10 февраля 2010 г. N 67 России </w:t>
      </w:r>
      <w:r>
        <w:rPr>
          <w:sz w:val="28"/>
          <w:szCs w:val="28"/>
        </w:rPr>
        <w:t>«</w:t>
      </w:r>
      <w:r w:rsidRPr="008B027E">
        <w:rPr>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sz w:val="28"/>
          <w:szCs w:val="28"/>
        </w:rPr>
        <w:t>».</w:t>
      </w:r>
    </w:p>
    <w:p w:rsidR="00F35ABB" w:rsidRDefault="00F35ABB" w:rsidP="00F35ABB">
      <w:pPr>
        <w:ind w:firstLine="567"/>
        <w:jc w:val="both"/>
        <w:rPr>
          <w:sz w:val="28"/>
          <w:szCs w:val="28"/>
        </w:rPr>
      </w:pPr>
      <w:r>
        <w:rPr>
          <w:sz w:val="28"/>
          <w:szCs w:val="28"/>
        </w:rPr>
        <w:t>3.8. Заключение договора и направление его заявителю</w:t>
      </w:r>
    </w:p>
    <w:p w:rsidR="00F35ABB" w:rsidRDefault="00F35ABB" w:rsidP="00F35ABB">
      <w:pPr>
        <w:ind w:firstLine="567"/>
        <w:jc w:val="both"/>
        <w:rPr>
          <w:sz w:val="28"/>
          <w:szCs w:val="28"/>
        </w:rPr>
      </w:pPr>
      <w:r>
        <w:rPr>
          <w:sz w:val="28"/>
          <w:szCs w:val="28"/>
        </w:rPr>
        <w:t xml:space="preserve">3.8.1. Если по результатам проведения конкурса </w:t>
      </w:r>
      <w:r w:rsidRPr="00E16DE8">
        <w:rPr>
          <w:sz w:val="28"/>
          <w:szCs w:val="28"/>
        </w:rPr>
        <w:t>(или аукциона)</w:t>
      </w:r>
      <w:r>
        <w:rPr>
          <w:sz w:val="28"/>
          <w:szCs w:val="28"/>
        </w:rPr>
        <w:t xml:space="preserve"> победителем признан заявитель или конкурс </w:t>
      </w:r>
      <w:r w:rsidRPr="00E16DE8">
        <w:rPr>
          <w:sz w:val="28"/>
          <w:szCs w:val="28"/>
        </w:rPr>
        <w:t>(аукцион)</w:t>
      </w:r>
      <w:r>
        <w:rPr>
          <w:sz w:val="28"/>
          <w:szCs w:val="28"/>
        </w:rPr>
        <w:t xml:space="preserve"> признан несостоявшимся и заявитель является единственным участником, допущенным к участию в конкурсе, то в течение двух рабочих дней последнему направляется проект договора в двух экземплярах для подписания.</w:t>
      </w:r>
    </w:p>
    <w:p w:rsidR="00F35ABB" w:rsidRDefault="00F35ABB" w:rsidP="00F35ABB">
      <w:pPr>
        <w:ind w:firstLine="567"/>
        <w:jc w:val="both"/>
        <w:rPr>
          <w:sz w:val="28"/>
          <w:szCs w:val="28"/>
        </w:rPr>
      </w:pPr>
      <w:r>
        <w:rPr>
          <w:sz w:val="28"/>
          <w:szCs w:val="28"/>
        </w:rPr>
        <w:t>После подписания проекта договора заявителем и направления его Исполнителю Руководитель Исполнителя в течение двух рабочих подписывает проект договора и передает ответственному специалисту для регистрации договора, проставления печати и направления одного экземпляра заявителю.</w:t>
      </w:r>
    </w:p>
    <w:p w:rsidR="00F35ABB" w:rsidRDefault="00F35ABB" w:rsidP="00F35ABB">
      <w:pPr>
        <w:pStyle w:val="a6"/>
        <w:spacing w:before="0" w:beforeAutospacing="0" w:after="0" w:afterAutospacing="0"/>
        <w:ind w:firstLine="567"/>
        <w:jc w:val="both"/>
        <w:rPr>
          <w:sz w:val="28"/>
          <w:szCs w:val="28"/>
        </w:rPr>
      </w:pPr>
      <w:r w:rsidRPr="00AC4E3A">
        <w:rPr>
          <w:sz w:val="28"/>
          <w:szCs w:val="28"/>
        </w:rPr>
        <w:t>3.</w:t>
      </w:r>
      <w:r>
        <w:rPr>
          <w:sz w:val="28"/>
          <w:szCs w:val="28"/>
        </w:rPr>
        <w:t>8</w:t>
      </w:r>
      <w:r w:rsidRPr="00AC4E3A">
        <w:rPr>
          <w:sz w:val="28"/>
          <w:szCs w:val="28"/>
        </w:rPr>
        <w:t>.</w:t>
      </w:r>
      <w:r>
        <w:rPr>
          <w:sz w:val="28"/>
          <w:szCs w:val="28"/>
        </w:rPr>
        <w:t>2.</w:t>
      </w:r>
      <w:r w:rsidRPr="00C7604B">
        <w:rPr>
          <w:sz w:val="28"/>
          <w:szCs w:val="28"/>
        </w:rPr>
        <w:t> </w:t>
      </w:r>
      <w:r>
        <w:rPr>
          <w:sz w:val="28"/>
          <w:szCs w:val="28"/>
        </w:rPr>
        <w:t xml:space="preserve">Ответственный специалист регистрирует подписанный договор, и в течение одного рабочего дня уведомляет заявителя о возможности получения экземпляра договора. </w:t>
      </w:r>
    </w:p>
    <w:p w:rsidR="00F35ABB" w:rsidRDefault="00F35ABB" w:rsidP="00F35ABB">
      <w:pPr>
        <w:pStyle w:val="a6"/>
        <w:spacing w:before="0" w:beforeAutospacing="0" w:after="0" w:afterAutospacing="0"/>
        <w:ind w:firstLine="567"/>
        <w:jc w:val="both"/>
        <w:rPr>
          <w:sz w:val="28"/>
          <w:szCs w:val="28"/>
        </w:rPr>
      </w:pPr>
      <w:r>
        <w:rPr>
          <w:sz w:val="28"/>
          <w:szCs w:val="28"/>
        </w:rPr>
        <w:t xml:space="preserve">В случае, если заявитель лично не является для получения договора, в течение трех дней с момента его подписания направляет по почте. </w:t>
      </w:r>
    </w:p>
    <w:p w:rsidR="00F35ABB" w:rsidRDefault="00F35ABB" w:rsidP="00F35ABB">
      <w:pPr>
        <w:pStyle w:val="a6"/>
        <w:spacing w:before="0" w:beforeAutospacing="0" w:after="0" w:afterAutospacing="0"/>
        <w:ind w:firstLine="567"/>
        <w:jc w:val="both"/>
        <w:rPr>
          <w:sz w:val="28"/>
          <w:szCs w:val="28"/>
        </w:rPr>
      </w:pPr>
      <w:r>
        <w:rPr>
          <w:sz w:val="28"/>
          <w:szCs w:val="28"/>
        </w:rPr>
        <w:t>3.9. Направление уведомление об отказе в предоставлении услуги</w:t>
      </w:r>
    </w:p>
    <w:p w:rsidR="00F35ABB" w:rsidRDefault="00F35ABB" w:rsidP="00F35ABB">
      <w:pPr>
        <w:pStyle w:val="a6"/>
        <w:spacing w:before="0" w:beforeAutospacing="0" w:after="0" w:afterAutospacing="0"/>
        <w:ind w:firstLine="567"/>
        <w:jc w:val="both"/>
        <w:rPr>
          <w:sz w:val="28"/>
          <w:szCs w:val="28"/>
        </w:rPr>
      </w:pPr>
      <w:r>
        <w:rPr>
          <w:sz w:val="28"/>
          <w:szCs w:val="28"/>
        </w:rPr>
        <w:lastRenderedPageBreak/>
        <w:t xml:space="preserve">Если по результатам проведения конкурса </w:t>
      </w:r>
      <w:r w:rsidRPr="002E2057">
        <w:rPr>
          <w:sz w:val="28"/>
          <w:szCs w:val="28"/>
        </w:rPr>
        <w:t>(или аукциона)</w:t>
      </w:r>
      <w:r>
        <w:rPr>
          <w:sz w:val="28"/>
          <w:szCs w:val="28"/>
        </w:rPr>
        <w:t xml:space="preserve"> заявитель не признан победителем специалистом готовится проект уведомления об отказе в заключение договора, который подписывается руководителем, и направляется </w:t>
      </w:r>
      <w:r w:rsidRPr="00AC4E3A">
        <w:rPr>
          <w:sz w:val="28"/>
          <w:szCs w:val="28"/>
        </w:rPr>
        <w:t>почт</w:t>
      </w:r>
      <w:r>
        <w:rPr>
          <w:sz w:val="28"/>
          <w:szCs w:val="28"/>
        </w:rPr>
        <w:t>овым отправлением.</w:t>
      </w:r>
    </w:p>
    <w:p w:rsidR="00F35ABB" w:rsidRDefault="00F35ABB" w:rsidP="00F35ABB">
      <w:pPr>
        <w:pStyle w:val="a6"/>
        <w:spacing w:before="0" w:beforeAutospacing="0" w:after="0" w:afterAutospacing="0"/>
        <w:ind w:firstLine="567"/>
        <w:jc w:val="both"/>
        <w:rPr>
          <w:sz w:val="28"/>
          <w:szCs w:val="28"/>
        </w:rPr>
      </w:pPr>
      <w:r>
        <w:rPr>
          <w:sz w:val="28"/>
          <w:szCs w:val="28"/>
        </w:rPr>
        <w:t>Срок выполнения указанной процедуры составляет три дня.</w:t>
      </w:r>
    </w:p>
    <w:p w:rsidR="00F35ABB" w:rsidRDefault="00F35ABB" w:rsidP="00F35ABB">
      <w:pPr>
        <w:ind w:firstLine="567"/>
        <w:jc w:val="both"/>
        <w:rPr>
          <w:sz w:val="28"/>
          <w:szCs w:val="28"/>
        </w:rPr>
      </w:pPr>
      <w:r>
        <w:rPr>
          <w:sz w:val="28"/>
          <w:szCs w:val="28"/>
        </w:rPr>
        <w:t xml:space="preserve">3.10. </w:t>
      </w:r>
      <w:r w:rsidRPr="00A274CC">
        <w:rPr>
          <w:sz w:val="28"/>
          <w:szCs w:val="28"/>
        </w:rPr>
        <w:t>Административные действия (процедуры)</w:t>
      </w:r>
      <w:r>
        <w:rPr>
          <w:sz w:val="28"/>
          <w:szCs w:val="28"/>
        </w:rPr>
        <w:t xml:space="preserve"> при предоставлении муниципальной услуги по изменению (расторжению) договора включает в себя следующие административные процедуры:</w:t>
      </w:r>
    </w:p>
    <w:p w:rsidR="00F35ABB" w:rsidRDefault="00F35ABB" w:rsidP="00F35ABB">
      <w:pPr>
        <w:pStyle w:val="a6"/>
        <w:spacing w:before="0" w:beforeAutospacing="0" w:after="0" w:afterAutospacing="0"/>
        <w:ind w:firstLine="567"/>
        <w:jc w:val="both"/>
        <w:rPr>
          <w:sz w:val="28"/>
          <w:szCs w:val="28"/>
        </w:rPr>
      </w:pPr>
      <w:r>
        <w:rPr>
          <w:sz w:val="28"/>
          <w:szCs w:val="28"/>
        </w:rPr>
        <w:t>1) прием и регистрация заявления и документов, представленных заявителем;</w:t>
      </w:r>
    </w:p>
    <w:p w:rsidR="00F35ABB" w:rsidRDefault="00F35ABB" w:rsidP="00F35ABB">
      <w:pPr>
        <w:pStyle w:val="a6"/>
        <w:spacing w:before="0" w:beforeAutospacing="0" w:after="0" w:afterAutospacing="0"/>
        <w:ind w:firstLine="567"/>
        <w:jc w:val="both"/>
        <w:rPr>
          <w:sz w:val="28"/>
          <w:szCs w:val="28"/>
        </w:rPr>
      </w:pPr>
      <w:r>
        <w:rPr>
          <w:sz w:val="28"/>
          <w:szCs w:val="28"/>
        </w:rPr>
        <w:t>2) рассмотрение ответственным специалистом документов на предмет их соответствия требованиям настоящего регламента и действующего законодательства;</w:t>
      </w:r>
    </w:p>
    <w:p w:rsidR="00F35ABB" w:rsidRDefault="00F35ABB" w:rsidP="00F35ABB">
      <w:pPr>
        <w:pStyle w:val="a6"/>
        <w:spacing w:before="0" w:beforeAutospacing="0" w:after="0" w:afterAutospacing="0"/>
        <w:ind w:firstLine="567"/>
        <w:jc w:val="both"/>
        <w:rPr>
          <w:sz w:val="28"/>
          <w:szCs w:val="28"/>
        </w:rPr>
      </w:pPr>
      <w:r>
        <w:rPr>
          <w:sz w:val="28"/>
          <w:szCs w:val="28"/>
        </w:rPr>
        <w:t>3) подготовка и направление уведомления об отказе в предоставлении услуги;</w:t>
      </w:r>
    </w:p>
    <w:p w:rsidR="00F35ABB" w:rsidRDefault="00F35ABB" w:rsidP="00F35ABB">
      <w:pPr>
        <w:pStyle w:val="a6"/>
        <w:spacing w:before="0" w:beforeAutospacing="0" w:after="0" w:afterAutospacing="0"/>
        <w:ind w:firstLine="567"/>
        <w:jc w:val="both"/>
        <w:rPr>
          <w:sz w:val="28"/>
          <w:szCs w:val="28"/>
        </w:rPr>
      </w:pPr>
      <w:r>
        <w:rPr>
          <w:sz w:val="28"/>
          <w:szCs w:val="28"/>
        </w:rPr>
        <w:t>4) подготовка и направление заявителю соглашения о внесении изменений в договор (расторжение договора).</w:t>
      </w:r>
    </w:p>
    <w:p w:rsidR="00F35ABB" w:rsidRPr="00412042" w:rsidRDefault="00F35ABB" w:rsidP="00F35ABB">
      <w:pPr>
        <w:pStyle w:val="a6"/>
        <w:spacing w:before="0" w:beforeAutospacing="0" w:after="0" w:afterAutospacing="0"/>
        <w:ind w:firstLine="567"/>
        <w:jc w:val="both"/>
        <w:rPr>
          <w:color w:val="000000"/>
          <w:sz w:val="28"/>
          <w:szCs w:val="28"/>
        </w:rPr>
      </w:pPr>
      <w:r>
        <w:rPr>
          <w:sz w:val="28"/>
          <w:szCs w:val="28"/>
        </w:rPr>
        <w:t>3.11.</w:t>
      </w:r>
      <w:r w:rsidRPr="0002420A">
        <w:rPr>
          <w:color w:val="000000"/>
          <w:sz w:val="28"/>
          <w:szCs w:val="28"/>
        </w:rPr>
        <w:t xml:space="preserve"> </w:t>
      </w:r>
      <w:r w:rsidRPr="00412042">
        <w:rPr>
          <w:color w:val="000000"/>
          <w:sz w:val="28"/>
          <w:szCs w:val="28"/>
        </w:rPr>
        <w:t xml:space="preserve">Основанием для начала предоставления муниципальной услуги является обращение заявителя или его представителя с заявлением и пакетом документов в соответствии с перечнем, установленным </w:t>
      </w:r>
      <w:r w:rsidRPr="00412042">
        <w:rPr>
          <w:b/>
          <w:bCs/>
          <w:color w:val="000000"/>
          <w:sz w:val="28"/>
          <w:szCs w:val="28"/>
        </w:rPr>
        <w:t>пунктом 2.6</w:t>
      </w:r>
      <w:r>
        <w:rPr>
          <w:b/>
          <w:bCs/>
          <w:color w:val="000000"/>
          <w:sz w:val="28"/>
          <w:szCs w:val="28"/>
        </w:rPr>
        <w:t>.1-2.6.2</w:t>
      </w:r>
      <w:r w:rsidRPr="00412042">
        <w:rPr>
          <w:color w:val="000000"/>
          <w:sz w:val="28"/>
          <w:szCs w:val="28"/>
        </w:rPr>
        <w:t xml:space="preserve"> Админист</w:t>
      </w:r>
      <w:r>
        <w:rPr>
          <w:color w:val="000000"/>
          <w:sz w:val="28"/>
          <w:szCs w:val="28"/>
        </w:rPr>
        <w:t>ративного регламента: на бумажном носителе непосредственно Исполнителю либо в форме электронного документа с использованием Портала.</w:t>
      </w:r>
    </w:p>
    <w:p w:rsidR="00F35ABB" w:rsidRDefault="00F35ABB" w:rsidP="00F35ABB">
      <w:pPr>
        <w:pStyle w:val="a6"/>
        <w:spacing w:before="0" w:beforeAutospacing="0" w:after="0" w:afterAutospacing="0"/>
        <w:ind w:firstLine="567"/>
        <w:jc w:val="both"/>
        <w:rPr>
          <w:color w:val="000000"/>
          <w:sz w:val="28"/>
          <w:szCs w:val="28"/>
        </w:rPr>
      </w:pPr>
      <w:r>
        <w:rPr>
          <w:color w:val="000000"/>
          <w:sz w:val="28"/>
          <w:szCs w:val="28"/>
        </w:rPr>
        <w:t>3.11.1.Специалист Исполнителя принимает и регистрирует заявление и документы, представленные заявителем в день их поступления.</w:t>
      </w:r>
    </w:p>
    <w:p w:rsidR="00F35ABB" w:rsidRDefault="00F35ABB" w:rsidP="00F35ABB">
      <w:pPr>
        <w:pStyle w:val="a6"/>
        <w:spacing w:before="0" w:beforeAutospacing="0" w:after="0" w:afterAutospacing="0"/>
        <w:ind w:firstLine="567"/>
        <w:jc w:val="both"/>
        <w:rPr>
          <w:color w:val="000000"/>
          <w:sz w:val="28"/>
          <w:szCs w:val="28"/>
        </w:rPr>
      </w:pPr>
      <w:r>
        <w:rPr>
          <w:color w:val="000000"/>
          <w:sz w:val="28"/>
          <w:szCs w:val="28"/>
        </w:rPr>
        <w:t>При поступлении заявления в форме электронного документа с использованием Портала ответственный специалист направляет заявителю электронное сообщение о приеме заявление с использованием Портала не позднее рабочего дня, следующего за днем подачи заявления.</w:t>
      </w:r>
    </w:p>
    <w:p w:rsidR="00F35ABB" w:rsidRDefault="00F35ABB" w:rsidP="00F35ABB">
      <w:pPr>
        <w:ind w:firstLine="567"/>
        <w:jc w:val="both"/>
        <w:rPr>
          <w:sz w:val="28"/>
          <w:szCs w:val="28"/>
        </w:rPr>
      </w:pPr>
      <w:r>
        <w:rPr>
          <w:sz w:val="28"/>
          <w:szCs w:val="28"/>
        </w:rPr>
        <w:t xml:space="preserve">3.11.2. </w:t>
      </w:r>
      <w:r w:rsidRPr="00A274CC">
        <w:rPr>
          <w:sz w:val="28"/>
          <w:szCs w:val="28"/>
        </w:rPr>
        <w:t>Максимальн</w:t>
      </w:r>
      <w:r>
        <w:rPr>
          <w:sz w:val="28"/>
          <w:szCs w:val="28"/>
        </w:rPr>
        <w:t>ое время приема и регистрации документов, представленных заявителем, не должно превышать 15 минут. Принятые документы передаются руководителю в течение 1 рабочего дня, следующего за днем регистрации.</w:t>
      </w:r>
    </w:p>
    <w:p w:rsidR="00F35ABB" w:rsidRDefault="00F35ABB" w:rsidP="00F35ABB">
      <w:pPr>
        <w:ind w:firstLine="567"/>
        <w:jc w:val="both"/>
        <w:rPr>
          <w:sz w:val="28"/>
          <w:szCs w:val="28"/>
        </w:rPr>
      </w:pPr>
      <w:r>
        <w:rPr>
          <w:sz w:val="28"/>
          <w:szCs w:val="28"/>
        </w:rPr>
        <w:t>3.11.3. При поступлении заявления в форме электронного документа с использованием Портала сотрудник распечатывает его вместе со всеми прилагаемыми отсканированными документами, ставит отметку о поступлении документов и осуществляет их проверку.</w:t>
      </w:r>
    </w:p>
    <w:p w:rsidR="00F35ABB" w:rsidRDefault="00F35ABB" w:rsidP="00F35ABB">
      <w:pPr>
        <w:ind w:firstLine="567"/>
        <w:jc w:val="both"/>
        <w:rPr>
          <w:sz w:val="28"/>
          <w:szCs w:val="28"/>
        </w:rPr>
      </w:pPr>
      <w:r>
        <w:rPr>
          <w:sz w:val="28"/>
          <w:szCs w:val="28"/>
        </w:rPr>
        <w:t>Электронное сообщение о приеме заявления к рассмотрению должно содержать информацию:</w:t>
      </w:r>
    </w:p>
    <w:p w:rsidR="00F35ABB" w:rsidRDefault="00F35ABB" w:rsidP="00F35ABB">
      <w:pPr>
        <w:ind w:firstLine="567"/>
        <w:jc w:val="both"/>
        <w:rPr>
          <w:sz w:val="28"/>
          <w:szCs w:val="28"/>
        </w:rPr>
      </w:pPr>
      <w:r>
        <w:rPr>
          <w:sz w:val="28"/>
          <w:szCs w:val="28"/>
        </w:rPr>
        <w:t>о сроках рассмотрения заявления;</w:t>
      </w:r>
    </w:p>
    <w:p w:rsidR="00F35ABB" w:rsidRDefault="00F35ABB" w:rsidP="00F35ABB">
      <w:pPr>
        <w:ind w:firstLine="567"/>
        <w:jc w:val="both"/>
        <w:rPr>
          <w:sz w:val="28"/>
          <w:szCs w:val="28"/>
        </w:rPr>
      </w:pPr>
      <w:r>
        <w:rPr>
          <w:sz w:val="28"/>
          <w:szCs w:val="28"/>
        </w:rPr>
        <w:t>о необходимости в течение 5 дней со дня получения данного сообщения направления прилагаемых к заявлению документов в бумажном виде.</w:t>
      </w:r>
    </w:p>
    <w:p w:rsidR="00F35ABB" w:rsidRPr="00A274CC" w:rsidRDefault="00F35ABB" w:rsidP="00F35ABB">
      <w:pPr>
        <w:ind w:firstLine="567"/>
        <w:jc w:val="both"/>
        <w:rPr>
          <w:sz w:val="28"/>
          <w:szCs w:val="28"/>
        </w:rPr>
      </w:pPr>
      <w:r>
        <w:rPr>
          <w:sz w:val="28"/>
          <w:szCs w:val="28"/>
        </w:rPr>
        <w:t>3.11.4. Руководитель в течение одного рабочего дня назначает ответственного специалиста за проведение экспертизы представленных документов.</w:t>
      </w:r>
    </w:p>
    <w:p w:rsidR="00F35ABB" w:rsidRDefault="00F35ABB" w:rsidP="00F35ABB">
      <w:pPr>
        <w:pStyle w:val="a6"/>
        <w:spacing w:before="0" w:beforeAutospacing="0" w:after="0" w:afterAutospacing="0"/>
        <w:ind w:firstLine="567"/>
        <w:jc w:val="both"/>
        <w:rPr>
          <w:sz w:val="28"/>
          <w:szCs w:val="28"/>
        </w:rPr>
      </w:pPr>
      <w:r>
        <w:rPr>
          <w:sz w:val="28"/>
          <w:szCs w:val="28"/>
        </w:rPr>
        <w:lastRenderedPageBreak/>
        <w:t>3.12.Рассмотрение ответственным специалистом документов на предмет их соответствия требованиям настоящего регламента и действующего законодательства</w:t>
      </w:r>
    </w:p>
    <w:p w:rsidR="00F35ABB" w:rsidRDefault="00F35ABB" w:rsidP="00F35ABB">
      <w:pPr>
        <w:pStyle w:val="a6"/>
        <w:spacing w:before="0" w:beforeAutospacing="0" w:after="0" w:afterAutospacing="0"/>
        <w:ind w:firstLine="567"/>
        <w:jc w:val="both"/>
        <w:rPr>
          <w:sz w:val="28"/>
          <w:szCs w:val="28"/>
        </w:rPr>
      </w:pPr>
      <w:r>
        <w:rPr>
          <w:sz w:val="28"/>
          <w:szCs w:val="28"/>
        </w:rPr>
        <w:t>3.12.1.Ответственный сотрудник в течение одного рабочего дня следующего после направления ему документов проводит анализ представленных документов.</w:t>
      </w:r>
    </w:p>
    <w:p w:rsidR="00F35ABB" w:rsidRDefault="00F35ABB" w:rsidP="00F35ABB">
      <w:pPr>
        <w:pStyle w:val="a6"/>
        <w:spacing w:before="0" w:beforeAutospacing="0" w:after="0" w:afterAutospacing="0"/>
        <w:ind w:firstLine="567"/>
        <w:jc w:val="both"/>
        <w:rPr>
          <w:sz w:val="28"/>
          <w:szCs w:val="28"/>
        </w:rPr>
      </w:pPr>
      <w:r>
        <w:rPr>
          <w:sz w:val="28"/>
          <w:szCs w:val="28"/>
        </w:rPr>
        <w:t>3.13.</w:t>
      </w:r>
      <w:r w:rsidRPr="00722021">
        <w:rPr>
          <w:sz w:val="28"/>
          <w:szCs w:val="28"/>
        </w:rPr>
        <w:t xml:space="preserve"> </w:t>
      </w:r>
      <w:r>
        <w:rPr>
          <w:sz w:val="28"/>
          <w:szCs w:val="28"/>
        </w:rPr>
        <w:t>Подготовка и направление уведомления об отказе в предоставлении услуги</w:t>
      </w:r>
    </w:p>
    <w:p w:rsidR="00F35ABB" w:rsidRDefault="00F35ABB" w:rsidP="00F35ABB">
      <w:pPr>
        <w:pStyle w:val="a6"/>
        <w:spacing w:before="0" w:beforeAutospacing="0" w:after="0" w:afterAutospacing="0"/>
        <w:ind w:firstLine="567"/>
        <w:jc w:val="both"/>
        <w:rPr>
          <w:sz w:val="28"/>
          <w:szCs w:val="28"/>
        </w:rPr>
      </w:pPr>
      <w:r>
        <w:rPr>
          <w:sz w:val="28"/>
          <w:szCs w:val="28"/>
        </w:rPr>
        <w:t>3.13.1. В случае наличия оснований для отказа в предоставлении услуги ответственный специалист подготавливает проект уведомления об отказе в предоставлении услуги и передает на подпись руководителю.</w:t>
      </w:r>
    </w:p>
    <w:p w:rsidR="00F35ABB" w:rsidRDefault="00F35ABB" w:rsidP="00F35ABB">
      <w:pPr>
        <w:pStyle w:val="a6"/>
        <w:spacing w:before="0" w:beforeAutospacing="0" w:after="0" w:afterAutospacing="0"/>
        <w:ind w:firstLine="567"/>
        <w:jc w:val="both"/>
        <w:rPr>
          <w:sz w:val="28"/>
          <w:szCs w:val="28"/>
        </w:rPr>
      </w:pPr>
      <w:r>
        <w:rPr>
          <w:sz w:val="28"/>
          <w:szCs w:val="28"/>
        </w:rPr>
        <w:t>3.13.2. Руководитель подписывает уведомление и направляет его для регистрации и направления заявителю.</w:t>
      </w:r>
    </w:p>
    <w:p w:rsidR="00F35ABB" w:rsidRDefault="00F35ABB" w:rsidP="00F35ABB">
      <w:pPr>
        <w:pStyle w:val="a6"/>
        <w:spacing w:before="0" w:beforeAutospacing="0" w:after="0" w:afterAutospacing="0"/>
        <w:ind w:firstLine="567"/>
        <w:jc w:val="both"/>
        <w:rPr>
          <w:sz w:val="28"/>
          <w:szCs w:val="28"/>
        </w:rPr>
      </w:pPr>
      <w:r>
        <w:rPr>
          <w:sz w:val="28"/>
          <w:szCs w:val="28"/>
        </w:rPr>
        <w:t>3.13.3. Ответственный специалист регистрирует уведомление и направляет заявителю почтовым отправлением.</w:t>
      </w:r>
    </w:p>
    <w:p w:rsidR="00F35ABB" w:rsidRDefault="00F35ABB" w:rsidP="00F35ABB">
      <w:pPr>
        <w:pStyle w:val="a6"/>
        <w:spacing w:before="0" w:beforeAutospacing="0" w:after="0" w:afterAutospacing="0"/>
        <w:ind w:firstLine="567"/>
        <w:jc w:val="both"/>
        <w:rPr>
          <w:sz w:val="28"/>
          <w:szCs w:val="28"/>
        </w:rPr>
      </w:pPr>
      <w:r>
        <w:rPr>
          <w:sz w:val="28"/>
          <w:szCs w:val="28"/>
        </w:rPr>
        <w:t>3.13.4.Срок исполнения административной процедуры по подготовке направлению уведомления об отказе в предоставлении услуги составляет три дня.</w:t>
      </w:r>
    </w:p>
    <w:p w:rsidR="00F35ABB" w:rsidRDefault="00F35ABB" w:rsidP="00F35ABB">
      <w:pPr>
        <w:pStyle w:val="a6"/>
        <w:spacing w:before="0" w:beforeAutospacing="0" w:after="0" w:afterAutospacing="0"/>
        <w:ind w:firstLine="567"/>
        <w:jc w:val="both"/>
        <w:rPr>
          <w:sz w:val="28"/>
          <w:szCs w:val="28"/>
        </w:rPr>
      </w:pPr>
      <w:r>
        <w:rPr>
          <w:sz w:val="28"/>
          <w:szCs w:val="28"/>
        </w:rPr>
        <w:t xml:space="preserve">3.14. Подготовка и направление заявителю соглашения о внесении изменений в договор (расторжение договора). </w:t>
      </w:r>
    </w:p>
    <w:p w:rsidR="00F35ABB" w:rsidRDefault="00F35ABB" w:rsidP="00F35ABB">
      <w:pPr>
        <w:ind w:firstLine="567"/>
        <w:jc w:val="both"/>
        <w:rPr>
          <w:sz w:val="28"/>
          <w:szCs w:val="28"/>
        </w:rPr>
      </w:pPr>
      <w:r w:rsidRPr="00AC4E3A">
        <w:rPr>
          <w:sz w:val="28"/>
          <w:szCs w:val="28"/>
        </w:rPr>
        <w:t>3.</w:t>
      </w:r>
      <w:r>
        <w:rPr>
          <w:sz w:val="28"/>
          <w:szCs w:val="28"/>
        </w:rPr>
        <w:t>14</w:t>
      </w:r>
      <w:r w:rsidRPr="00AC4E3A">
        <w:rPr>
          <w:sz w:val="28"/>
          <w:szCs w:val="28"/>
        </w:rPr>
        <w:t>.</w:t>
      </w:r>
      <w:r>
        <w:rPr>
          <w:sz w:val="28"/>
          <w:szCs w:val="28"/>
        </w:rPr>
        <w:t>1.</w:t>
      </w:r>
      <w:r w:rsidRPr="00C7604B">
        <w:rPr>
          <w:sz w:val="28"/>
          <w:szCs w:val="28"/>
        </w:rPr>
        <w:t> </w:t>
      </w:r>
      <w:r>
        <w:rPr>
          <w:sz w:val="28"/>
          <w:szCs w:val="28"/>
        </w:rPr>
        <w:t>В случае отсутствия оснований для отказа в предоставлении услуги ответ</w:t>
      </w:r>
      <w:r w:rsidR="00E40747">
        <w:rPr>
          <w:sz w:val="28"/>
          <w:szCs w:val="28"/>
        </w:rPr>
        <w:t>стве</w:t>
      </w:r>
      <w:r>
        <w:rPr>
          <w:sz w:val="28"/>
          <w:szCs w:val="28"/>
        </w:rPr>
        <w:t>нный специалист в течение одного рабочего дня подготавливает проект соглашения о внесении изменений в договор (расторжение договора), согласовывает с руководителем и направляет заявителю в двух экземплярах для подписания.</w:t>
      </w:r>
    </w:p>
    <w:p w:rsidR="00F35ABB" w:rsidRDefault="00F35ABB" w:rsidP="00F35ABB">
      <w:pPr>
        <w:ind w:firstLine="567"/>
        <w:jc w:val="both"/>
        <w:rPr>
          <w:sz w:val="28"/>
          <w:szCs w:val="28"/>
        </w:rPr>
      </w:pPr>
      <w:r>
        <w:rPr>
          <w:sz w:val="28"/>
          <w:szCs w:val="28"/>
        </w:rPr>
        <w:t>После подписания проекта договора заявителем и направления его Исполнителю Руководитель Исполнителя в течение двух рабочих подписывает проект договора и передает ответственному специалисту для регистрации договора, проставления печати и направления одного экземпляра заявителю.</w:t>
      </w:r>
    </w:p>
    <w:p w:rsidR="00F35ABB" w:rsidRDefault="00F35ABB" w:rsidP="00F35ABB">
      <w:pPr>
        <w:pStyle w:val="a6"/>
        <w:spacing w:before="0" w:beforeAutospacing="0" w:after="0" w:afterAutospacing="0"/>
        <w:ind w:firstLine="567"/>
        <w:jc w:val="both"/>
        <w:rPr>
          <w:sz w:val="28"/>
          <w:szCs w:val="28"/>
        </w:rPr>
      </w:pPr>
      <w:r w:rsidRPr="00AC4E3A">
        <w:rPr>
          <w:sz w:val="28"/>
          <w:szCs w:val="28"/>
        </w:rPr>
        <w:t>3.</w:t>
      </w:r>
      <w:r>
        <w:rPr>
          <w:sz w:val="28"/>
          <w:szCs w:val="28"/>
        </w:rPr>
        <w:t>14</w:t>
      </w:r>
      <w:r w:rsidRPr="00AC4E3A">
        <w:rPr>
          <w:sz w:val="28"/>
          <w:szCs w:val="28"/>
        </w:rPr>
        <w:t>.</w:t>
      </w:r>
      <w:r>
        <w:rPr>
          <w:sz w:val="28"/>
          <w:szCs w:val="28"/>
        </w:rPr>
        <w:t>2.</w:t>
      </w:r>
      <w:r w:rsidRPr="00C7604B">
        <w:rPr>
          <w:sz w:val="28"/>
          <w:szCs w:val="28"/>
        </w:rPr>
        <w:t> </w:t>
      </w:r>
      <w:r>
        <w:rPr>
          <w:sz w:val="28"/>
          <w:szCs w:val="28"/>
        </w:rPr>
        <w:t xml:space="preserve">Ответственный специалист регистрирует подписанный договор, и в течение одного рабочего дня уведомляет заявителя о возможности получения экземпляра договора. </w:t>
      </w:r>
    </w:p>
    <w:p w:rsidR="00F35ABB" w:rsidRDefault="00F35ABB" w:rsidP="00F35ABB">
      <w:pPr>
        <w:pStyle w:val="a6"/>
        <w:spacing w:before="0" w:beforeAutospacing="0" w:after="0" w:afterAutospacing="0"/>
        <w:ind w:firstLine="567"/>
        <w:jc w:val="both"/>
        <w:rPr>
          <w:sz w:val="28"/>
          <w:szCs w:val="28"/>
        </w:rPr>
      </w:pPr>
      <w:r>
        <w:rPr>
          <w:sz w:val="28"/>
          <w:szCs w:val="28"/>
        </w:rPr>
        <w:t xml:space="preserve">В случае, если заявитель лично не является для получения договора, в течение трех дней с момента его подписания направляет по почте. </w:t>
      </w:r>
    </w:p>
    <w:p w:rsidR="00F35ABB" w:rsidRDefault="00F35ABB" w:rsidP="00F35ABB">
      <w:pPr>
        <w:pStyle w:val="1"/>
        <w:spacing w:before="0" w:after="0"/>
        <w:ind w:firstLine="567"/>
        <w:jc w:val="center"/>
        <w:rPr>
          <w:rFonts w:ascii="Times New Roman" w:hAnsi="Times New Roman" w:cs="Times New Roman"/>
          <w:sz w:val="28"/>
          <w:szCs w:val="28"/>
        </w:rPr>
      </w:pPr>
      <w:bookmarkStart w:id="8" w:name="sub_52"/>
    </w:p>
    <w:p w:rsidR="00F35ABB" w:rsidRPr="00A8719E" w:rsidRDefault="00F35ABB" w:rsidP="00F35ABB">
      <w:pPr>
        <w:ind w:firstLine="709"/>
        <w:jc w:val="center"/>
        <w:rPr>
          <w:sz w:val="28"/>
          <w:szCs w:val="28"/>
        </w:rPr>
      </w:pPr>
      <w:r w:rsidRPr="00A8719E">
        <w:rPr>
          <w:sz w:val="28"/>
          <w:szCs w:val="28"/>
        </w:rPr>
        <w:t>Особенности предоставления муниципальной услуги</w:t>
      </w:r>
    </w:p>
    <w:p w:rsidR="00F35ABB" w:rsidRPr="00A8719E" w:rsidRDefault="00F35ABB" w:rsidP="00F35ABB">
      <w:pPr>
        <w:ind w:firstLine="709"/>
        <w:jc w:val="center"/>
        <w:rPr>
          <w:sz w:val="28"/>
          <w:szCs w:val="28"/>
        </w:rPr>
      </w:pPr>
      <w:r w:rsidRPr="00A8719E">
        <w:rPr>
          <w:sz w:val="28"/>
          <w:szCs w:val="28"/>
        </w:rPr>
        <w:t>в электронной форме</w:t>
      </w:r>
    </w:p>
    <w:p w:rsidR="00F35ABB" w:rsidRPr="00356828" w:rsidRDefault="00F35ABB" w:rsidP="00F35ABB">
      <w:pPr>
        <w:ind w:firstLine="709"/>
        <w:jc w:val="both"/>
        <w:rPr>
          <w:sz w:val="28"/>
          <w:szCs w:val="28"/>
        </w:rPr>
      </w:pPr>
    </w:p>
    <w:p w:rsidR="00F35ABB" w:rsidRPr="00843E59" w:rsidRDefault="00F35ABB" w:rsidP="00F35ABB">
      <w:pPr>
        <w:ind w:firstLine="720"/>
        <w:jc w:val="both"/>
        <w:rPr>
          <w:sz w:val="28"/>
          <w:szCs w:val="28"/>
        </w:rPr>
      </w:pPr>
      <w:r>
        <w:rPr>
          <w:sz w:val="28"/>
          <w:szCs w:val="28"/>
        </w:rPr>
        <w:t>3.17.</w:t>
      </w:r>
      <w:r w:rsidRPr="00356828">
        <w:rPr>
          <w:sz w:val="28"/>
          <w:szCs w:val="28"/>
        </w:rPr>
        <w:t> </w:t>
      </w:r>
      <w:r w:rsidRPr="00843E59">
        <w:rPr>
          <w:sz w:val="28"/>
          <w:szCs w:val="28"/>
        </w:rPr>
        <w:t>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и Портала государственных услуг и муниципальных услуг</w:t>
      </w:r>
      <w:r>
        <w:rPr>
          <w:sz w:val="28"/>
          <w:szCs w:val="28"/>
        </w:rPr>
        <w:t xml:space="preserve"> в </w:t>
      </w:r>
      <w:r w:rsidRPr="00843E59">
        <w:rPr>
          <w:sz w:val="28"/>
          <w:szCs w:val="28"/>
        </w:rPr>
        <w:t>ин</w:t>
      </w:r>
      <w:r>
        <w:rPr>
          <w:sz w:val="28"/>
          <w:szCs w:val="28"/>
        </w:rPr>
        <w:t>формационно-телекоммуникационной сети «Интернет»</w:t>
      </w:r>
      <w:r w:rsidRPr="00843E59">
        <w:rPr>
          <w:sz w:val="28"/>
          <w:szCs w:val="28"/>
        </w:rPr>
        <w:t>, и обеспечивает возможность:</w:t>
      </w:r>
    </w:p>
    <w:p w:rsidR="00F35ABB" w:rsidRPr="00356828" w:rsidRDefault="00F35ABB" w:rsidP="00F35ABB">
      <w:pPr>
        <w:ind w:firstLine="709"/>
        <w:jc w:val="both"/>
        <w:rPr>
          <w:sz w:val="28"/>
          <w:szCs w:val="28"/>
        </w:rPr>
      </w:pPr>
      <w:r w:rsidRPr="00356828">
        <w:rPr>
          <w:sz w:val="28"/>
          <w:szCs w:val="28"/>
        </w:rPr>
        <w:t>получения заявителем информации 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p>
    <w:p w:rsidR="00F35ABB" w:rsidRPr="00356828" w:rsidRDefault="00F35ABB" w:rsidP="00F35ABB">
      <w:pPr>
        <w:ind w:firstLine="709"/>
        <w:jc w:val="both"/>
        <w:rPr>
          <w:sz w:val="28"/>
          <w:szCs w:val="28"/>
        </w:rPr>
      </w:pPr>
      <w:r w:rsidRPr="00356828">
        <w:rPr>
          <w:sz w:val="28"/>
          <w:szCs w:val="28"/>
        </w:rPr>
        <w:lastRenderedPageBreak/>
        <w:t>доступа к формам заявлений и иных документов, необходимых для получения муниципальной услуги, для копирования</w:t>
      </w:r>
      <w:r>
        <w:rPr>
          <w:sz w:val="28"/>
          <w:szCs w:val="28"/>
        </w:rPr>
        <w:t xml:space="preserve"> и заполнения в электронной форме</w:t>
      </w:r>
      <w:r w:rsidRPr="00356828">
        <w:rPr>
          <w:sz w:val="28"/>
          <w:szCs w:val="28"/>
        </w:rPr>
        <w:t>;</w:t>
      </w:r>
    </w:p>
    <w:p w:rsidR="00F35ABB" w:rsidRDefault="00F35ABB" w:rsidP="00F35ABB">
      <w:pPr>
        <w:ind w:firstLine="709"/>
        <w:jc w:val="both"/>
        <w:rPr>
          <w:sz w:val="28"/>
          <w:szCs w:val="28"/>
        </w:rPr>
      </w:pPr>
      <w:r>
        <w:rPr>
          <w:sz w:val="28"/>
          <w:szCs w:val="28"/>
        </w:rPr>
        <w:t xml:space="preserve">представления </w:t>
      </w:r>
      <w:r w:rsidRPr="00356828">
        <w:rPr>
          <w:sz w:val="28"/>
          <w:szCs w:val="28"/>
        </w:rPr>
        <w:t>документ</w:t>
      </w:r>
      <w:r>
        <w:rPr>
          <w:sz w:val="28"/>
          <w:szCs w:val="28"/>
        </w:rPr>
        <w:t>ов (заявления)</w:t>
      </w:r>
      <w:r w:rsidRPr="00356828">
        <w:rPr>
          <w:sz w:val="28"/>
          <w:szCs w:val="28"/>
        </w:rPr>
        <w:t xml:space="preserve"> в электронной форме</w:t>
      </w:r>
      <w:r>
        <w:rPr>
          <w:sz w:val="28"/>
          <w:szCs w:val="28"/>
        </w:rPr>
        <w:t xml:space="preserve"> (в форме электронного документа)</w:t>
      </w:r>
      <w:r w:rsidRPr="00356828">
        <w:rPr>
          <w:sz w:val="28"/>
          <w:szCs w:val="28"/>
        </w:rPr>
        <w:t>;</w:t>
      </w:r>
    </w:p>
    <w:p w:rsidR="00F35ABB" w:rsidRDefault="00F35ABB" w:rsidP="00F35ABB">
      <w:pPr>
        <w:ind w:firstLine="709"/>
        <w:jc w:val="both"/>
        <w:rPr>
          <w:sz w:val="28"/>
          <w:szCs w:val="28"/>
        </w:rPr>
      </w:pPr>
      <w:r w:rsidRPr="00356828">
        <w:rPr>
          <w:sz w:val="28"/>
          <w:szCs w:val="28"/>
        </w:rPr>
        <w:t>осуществл</w:t>
      </w:r>
      <w:r>
        <w:rPr>
          <w:sz w:val="28"/>
          <w:szCs w:val="28"/>
        </w:rPr>
        <w:t>ения</w:t>
      </w:r>
      <w:r w:rsidRPr="00356828">
        <w:rPr>
          <w:sz w:val="28"/>
          <w:szCs w:val="28"/>
        </w:rPr>
        <w:t xml:space="preserve"> получения заявителем сведений о ходе выполнения запроса о предоставлении муниципальной услуги в электронной форме.</w:t>
      </w:r>
    </w:p>
    <w:p w:rsidR="00F35ABB" w:rsidRPr="00AB1255" w:rsidRDefault="00F35ABB" w:rsidP="00F35ABB">
      <w:pPr>
        <w:pStyle w:val="afb"/>
        <w:ind w:firstLine="709"/>
        <w:jc w:val="both"/>
        <w:rPr>
          <w:rFonts w:ascii="Times New Roman" w:hAnsi="Times New Roman" w:cs="Times New Roman"/>
          <w:color w:val="000000"/>
          <w:sz w:val="28"/>
          <w:szCs w:val="28"/>
        </w:rPr>
      </w:pPr>
      <w:r w:rsidRPr="00AB1255">
        <w:rPr>
          <w:rFonts w:ascii="Times New Roman" w:hAnsi="Times New Roman" w:cs="Times New Roman"/>
          <w:color w:val="000000"/>
          <w:sz w:val="28"/>
          <w:szCs w:val="28"/>
        </w:rPr>
        <w:t>3.</w:t>
      </w:r>
      <w:r>
        <w:rPr>
          <w:rFonts w:ascii="Times New Roman" w:hAnsi="Times New Roman" w:cs="Times New Roman"/>
          <w:color w:val="000000"/>
          <w:sz w:val="28"/>
          <w:szCs w:val="28"/>
        </w:rPr>
        <w:t>18</w:t>
      </w:r>
      <w:r w:rsidRPr="00AB1255">
        <w:rPr>
          <w:rFonts w:ascii="Times New Roman" w:hAnsi="Times New Roman" w:cs="Times New Roman"/>
          <w:color w:val="000000"/>
          <w:sz w:val="28"/>
          <w:szCs w:val="28"/>
        </w:rPr>
        <w:t>. При поступлении обращения за получением муниципальной услуги, подписанного усиленной квалифицированной электронной подписью, исполнитель муниципальной услуги обязан провести процедуру проверки действительности усиленной квалифицированной электронной подписи, с использованием которой подписано заявление о предоставлении муниципальной услуги и прилагаемые к нему документы, предусматривающую проверку соблюдения условий, указанных в статье 11 Федерального закона «Об электронной подписи» (далее – проверка усиленной квалифицированной электронной подписи), в порядке, установленном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года №852.</w:t>
      </w:r>
    </w:p>
    <w:p w:rsidR="00F35ABB" w:rsidRDefault="00F35ABB" w:rsidP="00F35ABB">
      <w:pPr>
        <w:pStyle w:val="ConsPlusNormal1"/>
        <w:widowControl/>
        <w:ind w:firstLine="709"/>
        <w:jc w:val="both"/>
        <w:rPr>
          <w:rFonts w:ascii="Times New Roman" w:hAnsi="Times New Roman" w:cs="Times New Roman"/>
          <w:color w:val="000000"/>
          <w:sz w:val="28"/>
          <w:szCs w:val="28"/>
        </w:rPr>
      </w:pPr>
      <w:r w:rsidRPr="00AB1255">
        <w:rPr>
          <w:rFonts w:ascii="Times New Roman" w:hAnsi="Times New Roman" w:cs="Times New Roman"/>
          <w:color w:val="000000"/>
          <w:sz w:val="28"/>
          <w:szCs w:val="28"/>
        </w:rPr>
        <w:t xml:space="preserve">        В целях обеспечения проверки усиленной квалифицированной электронной подписи допускается к использованию класс средств удостоверяющих центров, соответствующий классу средств усиленной квалифицированной электронной подписи, с использованием которой подписано заявление о предоставлении муниципальной услуги и прилагаемых к нему документов</w:t>
      </w:r>
      <w:r>
        <w:rPr>
          <w:rFonts w:ascii="Times New Roman" w:hAnsi="Times New Roman" w:cs="Times New Roman"/>
          <w:color w:val="000000"/>
          <w:sz w:val="28"/>
          <w:szCs w:val="28"/>
        </w:rPr>
        <w:t>.</w:t>
      </w:r>
    </w:p>
    <w:p w:rsidR="00F35ABB" w:rsidRPr="00412042" w:rsidRDefault="00F35ABB" w:rsidP="00F35ABB">
      <w:pPr>
        <w:ind w:firstLine="567"/>
        <w:jc w:val="both"/>
        <w:rPr>
          <w:color w:val="000000"/>
          <w:sz w:val="28"/>
          <w:szCs w:val="28"/>
        </w:rPr>
      </w:pPr>
      <w:r w:rsidRPr="00412042">
        <w:rPr>
          <w:color w:val="000000"/>
          <w:sz w:val="28"/>
          <w:szCs w:val="28"/>
        </w:rPr>
        <w:t>3.</w:t>
      </w:r>
      <w:r>
        <w:rPr>
          <w:color w:val="000000"/>
          <w:sz w:val="28"/>
          <w:szCs w:val="28"/>
        </w:rPr>
        <w:t>19</w:t>
      </w:r>
      <w:r w:rsidRPr="00412042">
        <w:rPr>
          <w:color w:val="000000"/>
          <w:sz w:val="28"/>
          <w:szCs w:val="28"/>
        </w:rPr>
        <w:t>.</w:t>
      </w:r>
      <w:r w:rsidRPr="00412042">
        <w:rPr>
          <w:sz w:val="28"/>
          <w:szCs w:val="28"/>
        </w:rPr>
        <w:t> </w:t>
      </w:r>
      <w:r w:rsidRPr="00412042">
        <w:rPr>
          <w:color w:val="000000"/>
          <w:sz w:val="28"/>
          <w:szCs w:val="28"/>
        </w:rPr>
        <w:t xml:space="preserve">Блок-схема </w:t>
      </w:r>
      <w:r>
        <w:rPr>
          <w:color w:val="000000"/>
          <w:sz w:val="28"/>
          <w:szCs w:val="28"/>
        </w:rPr>
        <w:t xml:space="preserve">предоставления муниципальной услуги </w:t>
      </w:r>
      <w:r w:rsidRPr="00412042">
        <w:rPr>
          <w:color w:val="000000"/>
          <w:sz w:val="28"/>
          <w:szCs w:val="28"/>
        </w:rPr>
        <w:t xml:space="preserve">изложена в </w:t>
      </w:r>
      <w:r>
        <w:rPr>
          <w:b/>
          <w:bCs/>
          <w:color w:val="000000"/>
          <w:sz w:val="28"/>
          <w:szCs w:val="28"/>
        </w:rPr>
        <w:t>приложениях</w:t>
      </w:r>
      <w:r w:rsidRPr="00412042">
        <w:rPr>
          <w:b/>
          <w:bCs/>
          <w:color w:val="000000"/>
          <w:sz w:val="28"/>
          <w:szCs w:val="28"/>
        </w:rPr>
        <w:t xml:space="preserve"> №</w:t>
      </w:r>
      <w:r w:rsidRPr="00412042">
        <w:rPr>
          <w:sz w:val="28"/>
          <w:szCs w:val="28"/>
        </w:rPr>
        <w:t> </w:t>
      </w:r>
      <w:r>
        <w:rPr>
          <w:b/>
          <w:bCs/>
          <w:sz w:val="28"/>
          <w:szCs w:val="28"/>
        </w:rPr>
        <w:t>4-5</w:t>
      </w:r>
      <w:r w:rsidRPr="00412042">
        <w:rPr>
          <w:color w:val="000000"/>
          <w:sz w:val="28"/>
          <w:szCs w:val="28"/>
        </w:rPr>
        <w:t xml:space="preserve"> к Административному регламенту.</w:t>
      </w:r>
    </w:p>
    <w:p w:rsidR="00F35ABB" w:rsidRPr="00AB1255" w:rsidRDefault="00F35ABB" w:rsidP="00F35ABB">
      <w:pPr>
        <w:pStyle w:val="ConsPlusNormal1"/>
        <w:widowControl/>
        <w:ind w:firstLine="709"/>
        <w:jc w:val="both"/>
        <w:rPr>
          <w:rFonts w:ascii="Times New Roman" w:hAnsi="Times New Roman" w:cs="Times New Roman"/>
          <w:color w:val="000000"/>
          <w:sz w:val="28"/>
          <w:szCs w:val="28"/>
        </w:rPr>
      </w:pPr>
    </w:p>
    <w:p w:rsidR="00F35ABB" w:rsidRPr="00412042" w:rsidRDefault="00F35ABB" w:rsidP="00F35ABB">
      <w:pPr>
        <w:pStyle w:val="1"/>
        <w:spacing w:before="0" w:after="0"/>
        <w:ind w:firstLine="567"/>
        <w:jc w:val="center"/>
        <w:rPr>
          <w:rFonts w:ascii="Times New Roman" w:hAnsi="Times New Roman" w:cs="Times New Roman"/>
          <w:sz w:val="28"/>
          <w:szCs w:val="28"/>
        </w:rPr>
      </w:pPr>
      <w:r w:rsidRPr="00412042">
        <w:rPr>
          <w:rFonts w:ascii="Times New Roman" w:hAnsi="Times New Roman" w:cs="Times New Roman"/>
          <w:sz w:val="28"/>
          <w:szCs w:val="28"/>
        </w:rPr>
        <w:t>4. Формы контроля за исполнением Административного регламента</w:t>
      </w:r>
    </w:p>
    <w:p w:rsidR="00F35ABB" w:rsidRPr="00412042" w:rsidRDefault="00F35ABB" w:rsidP="00F35ABB">
      <w:pPr>
        <w:ind w:firstLine="567"/>
        <w:jc w:val="both"/>
        <w:rPr>
          <w:sz w:val="28"/>
          <w:szCs w:val="28"/>
        </w:rPr>
      </w:pPr>
    </w:p>
    <w:p w:rsidR="00F35ABB" w:rsidRPr="00412042" w:rsidRDefault="00F35ABB" w:rsidP="00F35ABB">
      <w:pPr>
        <w:ind w:firstLine="567"/>
        <w:jc w:val="both"/>
        <w:rPr>
          <w:sz w:val="28"/>
          <w:szCs w:val="28"/>
        </w:rPr>
      </w:pPr>
      <w:r w:rsidRPr="00412042">
        <w:rPr>
          <w:sz w:val="28"/>
          <w:szCs w:val="28"/>
        </w:rPr>
        <w:t>4.1. За предоставлением муниципальной услуги осуществляется текущий (плановый и внеплановый) контроль.</w:t>
      </w:r>
    </w:p>
    <w:p w:rsidR="00F35ABB" w:rsidRPr="00412042" w:rsidRDefault="00F35ABB" w:rsidP="00F35ABB">
      <w:pPr>
        <w:ind w:firstLine="567"/>
        <w:jc w:val="both"/>
        <w:rPr>
          <w:sz w:val="28"/>
          <w:szCs w:val="28"/>
        </w:rPr>
      </w:pPr>
      <w:r w:rsidRPr="00412042">
        <w:rPr>
          <w:sz w:val="28"/>
          <w:szCs w:val="28"/>
        </w:rPr>
        <w:t>4.1.1.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F35ABB" w:rsidRPr="00412042" w:rsidRDefault="00F35ABB" w:rsidP="00F35ABB">
      <w:pPr>
        <w:ind w:firstLine="567"/>
        <w:jc w:val="both"/>
        <w:rPr>
          <w:sz w:val="28"/>
          <w:szCs w:val="28"/>
        </w:rPr>
      </w:pPr>
      <w:r w:rsidRPr="00412042">
        <w:rPr>
          <w:sz w:val="28"/>
          <w:szCs w:val="28"/>
        </w:rPr>
        <w:t>4.1.2. </w:t>
      </w:r>
      <w:r>
        <w:rPr>
          <w:sz w:val="28"/>
          <w:szCs w:val="28"/>
        </w:rPr>
        <w:t>К</w:t>
      </w:r>
      <w:r w:rsidRPr="00412042">
        <w:rPr>
          <w:sz w:val="28"/>
          <w:szCs w:val="28"/>
        </w:rPr>
        <w:t xml:space="preserve">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 специалистом Исполнителя осуществляется </w:t>
      </w:r>
      <w:r>
        <w:rPr>
          <w:sz w:val="28"/>
          <w:szCs w:val="28"/>
        </w:rPr>
        <w:t xml:space="preserve">руководителем </w:t>
      </w:r>
      <w:r w:rsidRPr="00412042">
        <w:rPr>
          <w:sz w:val="28"/>
          <w:szCs w:val="28"/>
        </w:rPr>
        <w:t>Исполнителя</w:t>
      </w:r>
      <w:r>
        <w:rPr>
          <w:sz w:val="28"/>
          <w:szCs w:val="28"/>
        </w:rPr>
        <w:t xml:space="preserve"> либо его заместителем</w:t>
      </w:r>
      <w:r w:rsidRPr="00412042">
        <w:rPr>
          <w:sz w:val="28"/>
          <w:szCs w:val="28"/>
        </w:rPr>
        <w:t>, ответственными за организацию работы по предоставлению муниципальной услуги.</w:t>
      </w:r>
    </w:p>
    <w:p w:rsidR="00F35ABB" w:rsidRPr="00412042" w:rsidRDefault="00F35ABB" w:rsidP="00F35ABB">
      <w:pPr>
        <w:ind w:firstLine="567"/>
        <w:jc w:val="both"/>
        <w:rPr>
          <w:sz w:val="28"/>
          <w:szCs w:val="28"/>
        </w:rPr>
      </w:pPr>
      <w:r w:rsidRPr="00412042">
        <w:rPr>
          <w:sz w:val="28"/>
          <w:szCs w:val="28"/>
        </w:rPr>
        <w:t>4.1.3. </w:t>
      </w:r>
      <w:r>
        <w:rPr>
          <w:sz w:val="28"/>
          <w:szCs w:val="28"/>
        </w:rPr>
        <w:t>К</w:t>
      </w:r>
      <w:r w:rsidRPr="00412042">
        <w:rPr>
          <w:sz w:val="28"/>
          <w:szCs w:val="28"/>
        </w:rPr>
        <w:t xml:space="preserve">онтроль может быть плановым (осуществляться на основании полугодовых или годовых планов работы Исполнителя) и внеплановым </w:t>
      </w:r>
      <w:r w:rsidRPr="00412042">
        <w:rPr>
          <w:sz w:val="28"/>
          <w:szCs w:val="28"/>
        </w:rPr>
        <w:lastRenderedPageBreak/>
        <w:t>(проводиться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F35ABB" w:rsidRPr="00412042" w:rsidRDefault="00F35ABB" w:rsidP="00F35ABB">
      <w:pPr>
        <w:ind w:firstLine="567"/>
        <w:jc w:val="both"/>
        <w:rPr>
          <w:sz w:val="28"/>
          <w:szCs w:val="28"/>
        </w:rPr>
      </w:pPr>
      <w:r w:rsidRPr="00412042">
        <w:rPr>
          <w:sz w:val="28"/>
          <w:szCs w:val="28"/>
        </w:rPr>
        <w:t>4.2. За предоставление муниципальной услуги, в том числе за соблюдение сроков и порядка осуществления административных процедур, специалисты Исполнителя несут персональную ответственность, которая закрепляется в их должностных инструкциях.</w:t>
      </w:r>
    </w:p>
    <w:p w:rsidR="00F35ABB" w:rsidRPr="00412042" w:rsidRDefault="00F35ABB" w:rsidP="00F35ABB">
      <w:pPr>
        <w:ind w:firstLine="567"/>
        <w:jc w:val="both"/>
        <w:rPr>
          <w:sz w:val="28"/>
          <w:szCs w:val="28"/>
        </w:rPr>
      </w:pPr>
      <w:r w:rsidRPr="00412042">
        <w:rPr>
          <w:sz w:val="28"/>
          <w:szCs w:val="28"/>
        </w:rPr>
        <w:t>4.3. Граждане, их объединения и организации вправе осуществлять в установленном порядке общественный контроль за предоставлением муниципальной услуги.</w:t>
      </w:r>
    </w:p>
    <w:p w:rsidR="00F35ABB" w:rsidRPr="00412042" w:rsidRDefault="00F35ABB" w:rsidP="00F35ABB">
      <w:pPr>
        <w:ind w:firstLine="567"/>
        <w:jc w:val="both"/>
        <w:rPr>
          <w:sz w:val="28"/>
          <w:szCs w:val="28"/>
        </w:rPr>
      </w:pPr>
    </w:p>
    <w:p w:rsidR="00F35ABB" w:rsidRPr="00843E59" w:rsidRDefault="00F35ABB" w:rsidP="00F35ABB">
      <w:pPr>
        <w:pStyle w:val="1"/>
        <w:spacing w:before="0" w:after="0"/>
        <w:ind w:firstLine="720"/>
        <w:jc w:val="center"/>
        <w:rPr>
          <w:rFonts w:ascii="Times New Roman" w:hAnsi="Times New Roman" w:cs="Times New Roman"/>
          <w:sz w:val="28"/>
          <w:szCs w:val="28"/>
        </w:rPr>
      </w:pPr>
      <w:bookmarkStart w:id="9" w:name="sub_500"/>
      <w:r w:rsidRPr="00843E59">
        <w:rPr>
          <w:rFonts w:ascii="Times New Roman" w:hAnsi="Times New Roman" w:cs="Times New Roman"/>
          <w:sz w:val="28"/>
          <w:szCs w:val="28"/>
        </w:rPr>
        <w:t>5. Досудебный (внесудебный) порядок обжалования</w:t>
      </w:r>
    </w:p>
    <w:p w:rsidR="00F35ABB" w:rsidRPr="00843E59" w:rsidRDefault="00F35ABB" w:rsidP="00F35ABB">
      <w:pPr>
        <w:pStyle w:val="1"/>
        <w:spacing w:before="0" w:after="0"/>
        <w:ind w:firstLine="720"/>
        <w:jc w:val="center"/>
        <w:rPr>
          <w:rFonts w:ascii="Times New Roman" w:hAnsi="Times New Roman" w:cs="Times New Roman"/>
          <w:sz w:val="28"/>
          <w:szCs w:val="28"/>
        </w:rPr>
      </w:pPr>
      <w:r w:rsidRPr="00843E59">
        <w:rPr>
          <w:rFonts w:ascii="Times New Roman" w:hAnsi="Times New Roman" w:cs="Times New Roman"/>
          <w:sz w:val="28"/>
          <w:szCs w:val="28"/>
        </w:rPr>
        <w:t>решений и действий (бездействия) Исполнителя, а также</w:t>
      </w:r>
    </w:p>
    <w:p w:rsidR="00F35ABB" w:rsidRPr="00843E59" w:rsidRDefault="00F35ABB" w:rsidP="00F35ABB">
      <w:pPr>
        <w:pStyle w:val="1"/>
        <w:spacing w:before="0" w:after="0"/>
        <w:ind w:firstLine="720"/>
        <w:jc w:val="center"/>
        <w:rPr>
          <w:rFonts w:ascii="Times New Roman" w:hAnsi="Times New Roman" w:cs="Times New Roman"/>
          <w:sz w:val="28"/>
          <w:szCs w:val="28"/>
        </w:rPr>
      </w:pPr>
      <w:r w:rsidRPr="00843E59">
        <w:rPr>
          <w:rFonts w:ascii="Times New Roman" w:hAnsi="Times New Roman" w:cs="Times New Roman"/>
          <w:sz w:val="28"/>
          <w:szCs w:val="28"/>
        </w:rPr>
        <w:t>его должностных лиц, муниципальных служащих</w:t>
      </w:r>
    </w:p>
    <w:bookmarkEnd w:id="9"/>
    <w:p w:rsidR="00F35ABB" w:rsidRPr="00843E59" w:rsidRDefault="00F35ABB" w:rsidP="00F35ABB">
      <w:pPr>
        <w:pStyle w:val="ConsPlusNormal1"/>
        <w:widowControl/>
        <w:jc w:val="center"/>
        <w:rPr>
          <w:rFonts w:ascii="Times New Roman" w:hAnsi="Times New Roman" w:cs="Times New Roman"/>
          <w:sz w:val="28"/>
          <w:szCs w:val="28"/>
        </w:rPr>
      </w:pPr>
    </w:p>
    <w:p w:rsidR="00F35ABB" w:rsidRPr="00EE07C7" w:rsidRDefault="00F35ABB" w:rsidP="00F35ABB">
      <w:pPr>
        <w:pStyle w:val="ConsPlusNormal1"/>
        <w:widowControl/>
        <w:ind w:firstLine="708"/>
        <w:jc w:val="both"/>
        <w:rPr>
          <w:rFonts w:ascii="Times New Roman" w:hAnsi="Times New Roman" w:cs="Times New Roman"/>
          <w:sz w:val="28"/>
          <w:szCs w:val="28"/>
        </w:rPr>
      </w:pPr>
      <w:r w:rsidRPr="00EE07C7">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Исполнителя и (или) его должностных лиц, муниципальных служащих при предоставлении муниципальной услуги (далее – жалоба)</w:t>
      </w:r>
      <w:r>
        <w:rPr>
          <w:rFonts w:ascii="Times New Roman" w:hAnsi="Times New Roman" w:cs="Times New Roman"/>
          <w:sz w:val="28"/>
          <w:szCs w:val="28"/>
        </w:rPr>
        <w:t>.</w:t>
      </w:r>
    </w:p>
    <w:p w:rsidR="00F35ABB" w:rsidRPr="00843E59" w:rsidRDefault="00F35ABB" w:rsidP="00F35ABB">
      <w:pPr>
        <w:ind w:firstLine="720"/>
        <w:jc w:val="both"/>
        <w:rPr>
          <w:sz w:val="28"/>
          <w:szCs w:val="28"/>
        </w:rPr>
      </w:pPr>
      <w:r w:rsidRPr="00843E59">
        <w:rPr>
          <w:sz w:val="28"/>
          <w:szCs w:val="28"/>
        </w:rPr>
        <w:t>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F35ABB" w:rsidRPr="00EE07C7" w:rsidRDefault="00F35ABB" w:rsidP="00F35ABB">
      <w:pPr>
        <w:ind w:firstLine="720"/>
        <w:outlineLvl w:val="1"/>
        <w:rPr>
          <w:sz w:val="28"/>
          <w:szCs w:val="28"/>
        </w:rPr>
      </w:pPr>
      <w:r w:rsidRPr="00EE07C7">
        <w:rPr>
          <w:sz w:val="28"/>
          <w:szCs w:val="28"/>
        </w:rPr>
        <w:t>5.2. Предмет жалобы</w:t>
      </w:r>
      <w:r>
        <w:rPr>
          <w:sz w:val="28"/>
          <w:szCs w:val="28"/>
        </w:rPr>
        <w:t>.</w:t>
      </w:r>
    </w:p>
    <w:p w:rsidR="00F35ABB" w:rsidRPr="00843E59" w:rsidRDefault="00F35ABB" w:rsidP="00F35ABB">
      <w:pPr>
        <w:ind w:firstLine="720"/>
        <w:jc w:val="both"/>
        <w:rPr>
          <w:sz w:val="28"/>
          <w:szCs w:val="28"/>
        </w:rPr>
      </w:pPr>
      <w:bookmarkStart w:id="10" w:name="sub_110101"/>
      <w:r w:rsidRPr="00843E59">
        <w:rPr>
          <w:sz w:val="28"/>
          <w:szCs w:val="28"/>
        </w:rPr>
        <w:t>Заявитель может обратиться с жалобой</w:t>
      </w:r>
      <w:r>
        <w:rPr>
          <w:sz w:val="28"/>
          <w:szCs w:val="28"/>
        </w:rPr>
        <w:t>,</w:t>
      </w:r>
      <w:r w:rsidRPr="00843E59">
        <w:rPr>
          <w:sz w:val="28"/>
          <w:szCs w:val="28"/>
        </w:rPr>
        <w:t xml:space="preserve"> в том числе в следующих случаях:</w:t>
      </w:r>
    </w:p>
    <w:p w:rsidR="00F35ABB" w:rsidRPr="00843E59" w:rsidRDefault="00F35ABB" w:rsidP="00F35ABB">
      <w:pPr>
        <w:ind w:firstLine="720"/>
        <w:jc w:val="both"/>
        <w:rPr>
          <w:sz w:val="28"/>
          <w:szCs w:val="28"/>
          <w:lang w:eastAsia="en-US"/>
        </w:rPr>
      </w:pPr>
      <w:r w:rsidRPr="00843E59">
        <w:rPr>
          <w:sz w:val="28"/>
          <w:szCs w:val="28"/>
          <w:lang w:eastAsia="en-US"/>
        </w:rPr>
        <w:t>нарушение срока регистрации запроса заявителя</w:t>
      </w:r>
      <w:r w:rsidRPr="00843E59">
        <w:rPr>
          <w:sz w:val="28"/>
          <w:szCs w:val="28"/>
        </w:rPr>
        <w:t xml:space="preserve"> о предоставлении муниципальной услуги</w:t>
      </w:r>
      <w:r w:rsidRPr="00843E59">
        <w:rPr>
          <w:sz w:val="28"/>
          <w:szCs w:val="28"/>
          <w:lang w:eastAsia="en-US"/>
        </w:rPr>
        <w:t>;</w:t>
      </w:r>
    </w:p>
    <w:p w:rsidR="00F35ABB" w:rsidRPr="00843E59" w:rsidRDefault="00F35ABB" w:rsidP="00F35ABB">
      <w:pPr>
        <w:ind w:firstLine="720"/>
        <w:jc w:val="both"/>
        <w:rPr>
          <w:sz w:val="28"/>
          <w:szCs w:val="28"/>
          <w:lang w:eastAsia="en-US"/>
        </w:rPr>
      </w:pPr>
      <w:bookmarkStart w:id="11" w:name="sub_110102"/>
      <w:bookmarkEnd w:id="10"/>
      <w:r w:rsidRPr="00843E59">
        <w:rPr>
          <w:sz w:val="28"/>
          <w:szCs w:val="28"/>
          <w:lang w:eastAsia="en-US"/>
        </w:rPr>
        <w:t xml:space="preserve">нарушение срока предоставления </w:t>
      </w:r>
      <w:r w:rsidRPr="00843E59">
        <w:rPr>
          <w:sz w:val="28"/>
          <w:szCs w:val="28"/>
        </w:rPr>
        <w:t xml:space="preserve">муниципальной </w:t>
      </w:r>
      <w:r w:rsidRPr="00843E59">
        <w:rPr>
          <w:sz w:val="28"/>
          <w:szCs w:val="28"/>
          <w:lang w:eastAsia="en-US"/>
        </w:rPr>
        <w:t>услуги;</w:t>
      </w:r>
    </w:p>
    <w:p w:rsidR="00F35ABB" w:rsidRPr="00843E59" w:rsidRDefault="00F35ABB" w:rsidP="00F35ABB">
      <w:pPr>
        <w:ind w:firstLine="720"/>
        <w:jc w:val="both"/>
        <w:rPr>
          <w:sz w:val="28"/>
          <w:szCs w:val="28"/>
          <w:lang w:eastAsia="en-US"/>
        </w:rPr>
      </w:pPr>
      <w:bookmarkStart w:id="12" w:name="sub_110103"/>
      <w:bookmarkEnd w:id="11"/>
      <w:r w:rsidRPr="00843E59">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Pr>
          <w:sz w:val="28"/>
          <w:szCs w:val="28"/>
        </w:rPr>
        <w:t>муниципального района «Карымский район»</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w:t>
      </w:r>
    </w:p>
    <w:p w:rsidR="00F35ABB" w:rsidRPr="00843E59" w:rsidRDefault="00F35ABB" w:rsidP="00F35ABB">
      <w:pPr>
        <w:ind w:firstLine="720"/>
        <w:jc w:val="both"/>
        <w:rPr>
          <w:sz w:val="28"/>
          <w:szCs w:val="28"/>
          <w:lang w:eastAsia="en-US"/>
        </w:rPr>
      </w:pPr>
      <w:bookmarkStart w:id="13" w:name="sub_110104"/>
      <w:bookmarkEnd w:id="12"/>
      <w:r w:rsidRPr="00843E59">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Pr>
          <w:sz w:val="28"/>
          <w:szCs w:val="28"/>
        </w:rPr>
        <w:t>муниципального района «Карымский район»</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 у заявителя;</w:t>
      </w:r>
    </w:p>
    <w:p w:rsidR="00F35ABB" w:rsidRPr="00843E59" w:rsidRDefault="00F35ABB" w:rsidP="00F35ABB">
      <w:pPr>
        <w:ind w:firstLine="720"/>
        <w:jc w:val="both"/>
        <w:rPr>
          <w:sz w:val="28"/>
          <w:szCs w:val="28"/>
          <w:lang w:eastAsia="en-US"/>
        </w:rPr>
      </w:pPr>
      <w:bookmarkStart w:id="14" w:name="sub_110105"/>
      <w:bookmarkEnd w:id="13"/>
      <w:r w:rsidRPr="00843E59">
        <w:rPr>
          <w:sz w:val="28"/>
          <w:szCs w:val="28"/>
          <w:lang w:eastAsia="en-US"/>
        </w:rPr>
        <w:t xml:space="preserve">отказ в предоставлении </w:t>
      </w:r>
      <w:r w:rsidRPr="00843E59">
        <w:rPr>
          <w:sz w:val="28"/>
          <w:szCs w:val="28"/>
        </w:rPr>
        <w:t xml:space="preserve">муниципальной </w:t>
      </w:r>
      <w:r w:rsidRPr="00843E59">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Pr="00843E59">
        <w:rPr>
          <w:sz w:val="28"/>
          <w:szCs w:val="28"/>
          <w:lang w:eastAsia="en-US"/>
        </w:rPr>
        <w:lastRenderedPageBreak/>
        <w:t xml:space="preserve">нормативными правовыми актами Забайкальского края, муниципальными правовыми актами </w:t>
      </w:r>
      <w:r>
        <w:rPr>
          <w:sz w:val="28"/>
          <w:szCs w:val="28"/>
        </w:rPr>
        <w:t>муниципального района «Карымский район»</w:t>
      </w:r>
      <w:r w:rsidRPr="00843E59">
        <w:rPr>
          <w:sz w:val="28"/>
          <w:szCs w:val="28"/>
          <w:lang w:eastAsia="en-US"/>
        </w:rPr>
        <w:t>;</w:t>
      </w:r>
    </w:p>
    <w:p w:rsidR="00F35ABB" w:rsidRDefault="00F35ABB" w:rsidP="00F35ABB">
      <w:pPr>
        <w:ind w:firstLine="720"/>
        <w:jc w:val="both"/>
        <w:rPr>
          <w:sz w:val="28"/>
          <w:szCs w:val="28"/>
        </w:rPr>
      </w:pPr>
      <w:bookmarkStart w:id="15" w:name="sub_110106"/>
      <w:bookmarkEnd w:id="14"/>
      <w:r w:rsidRPr="00843E59">
        <w:rPr>
          <w:sz w:val="28"/>
          <w:szCs w:val="28"/>
          <w:lang w:eastAsia="en-US"/>
        </w:rPr>
        <w:t xml:space="preserve">затребование с заявителя при предоставлении </w:t>
      </w:r>
      <w:r w:rsidRPr="00843E59">
        <w:rPr>
          <w:sz w:val="28"/>
          <w:szCs w:val="28"/>
        </w:rPr>
        <w:t xml:space="preserve">муниципальной </w:t>
      </w:r>
      <w:r w:rsidRPr="00843E59">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bookmarkStart w:id="16" w:name="sub_110107"/>
      <w:bookmarkEnd w:id="15"/>
      <w:r>
        <w:rPr>
          <w:sz w:val="28"/>
          <w:szCs w:val="28"/>
        </w:rPr>
        <w:t>муниципального района «Карымский район»;</w:t>
      </w:r>
    </w:p>
    <w:p w:rsidR="00F35ABB" w:rsidRPr="00843E59" w:rsidRDefault="00F35ABB" w:rsidP="00F35ABB">
      <w:pPr>
        <w:ind w:firstLine="720"/>
        <w:jc w:val="both"/>
        <w:rPr>
          <w:sz w:val="28"/>
          <w:szCs w:val="28"/>
          <w:lang w:eastAsia="en-US"/>
        </w:rPr>
      </w:pPr>
      <w:r w:rsidRPr="00843E59">
        <w:rPr>
          <w:sz w:val="28"/>
          <w:szCs w:val="28"/>
          <w:lang w:eastAsia="en-US"/>
        </w:rPr>
        <w:t xml:space="preserve">отказ </w:t>
      </w:r>
      <w:r>
        <w:rPr>
          <w:sz w:val="28"/>
          <w:szCs w:val="28"/>
          <w:lang w:eastAsia="en-US"/>
        </w:rPr>
        <w:t>Исполнителя</w:t>
      </w:r>
      <w:r w:rsidRPr="00843E59">
        <w:rPr>
          <w:sz w:val="28"/>
          <w:szCs w:val="28"/>
          <w:lang w:eastAsia="en-US"/>
        </w:rPr>
        <w:t xml:space="preserve">, его должностного лица в исправлении допущенных опечаток и ошибок в выданных в результате предоставления </w:t>
      </w:r>
      <w:r w:rsidRPr="00843E59">
        <w:rPr>
          <w:sz w:val="28"/>
          <w:szCs w:val="28"/>
        </w:rPr>
        <w:t xml:space="preserve">муниципальной </w:t>
      </w:r>
      <w:r w:rsidRPr="00843E59">
        <w:rPr>
          <w:sz w:val="28"/>
          <w:szCs w:val="28"/>
          <w:lang w:eastAsia="en-US"/>
        </w:rPr>
        <w:t>услуги документах либо нарушение установленного срока таких исправлений</w:t>
      </w:r>
      <w:bookmarkEnd w:id="16"/>
      <w:r w:rsidRPr="00843E59">
        <w:rPr>
          <w:sz w:val="28"/>
          <w:szCs w:val="28"/>
          <w:lang w:eastAsia="en-US"/>
        </w:rPr>
        <w:t>.</w:t>
      </w:r>
    </w:p>
    <w:p w:rsidR="00F35ABB" w:rsidRPr="00EE07C7" w:rsidRDefault="00F35ABB" w:rsidP="00F35ABB">
      <w:pPr>
        <w:ind w:firstLine="708"/>
        <w:rPr>
          <w:sz w:val="28"/>
          <w:szCs w:val="28"/>
        </w:rPr>
      </w:pPr>
      <w:r w:rsidRPr="00EE07C7">
        <w:rPr>
          <w:sz w:val="28"/>
          <w:szCs w:val="28"/>
        </w:rPr>
        <w:t>5.3.Органы местного самоуправления и уполномоченные на рассмотрение жалобы должностные лица, которым может быть направлена жалоба</w:t>
      </w:r>
      <w:r>
        <w:rPr>
          <w:sz w:val="28"/>
          <w:szCs w:val="28"/>
        </w:rPr>
        <w:t>.</w:t>
      </w:r>
    </w:p>
    <w:p w:rsidR="00F35ABB" w:rsidRPr="00843E59" w:rsidRDefault="00F35ABB" w:rsidP="00F35ABB">
      <w:pPr>
        <w:ind w:firstLine="720"/>
        <w:jc w:val="both"/>
        <w:rPr>
          <w:sz w:val="28"/>
          <w:szCs w:val="28"/>
        </w:rPr>
      </w:pPr>
      <w:r w:rsidRPr="00843E59">
        <w:rPr>
          <w:sz w:val="28"/>
          <w:szCs w:val="28"/>
        </w:rPr>
        <w:t>5.3. </w:t>
      </w:r>
      <w:r>
        <w:rPr>
          <w:sz w:val="28"/>
          <w:szCs w:val="28"/>
        </w:rPr>
        <w:t>1.</w:t>
      </w:r>
      <w:r w:rsidRPr="00843E59">
        <w:rPr>
          <w:sz w:val="28"/>
          <w:szCs w:val="28"/>
        </w:rPr>
        <w:t>Жалоба может быть направлена следующим органам и должностным лицам:</w:t>
      </w:r>
    </w:p>
    <w:p w:rsidR="00F35ABB" w:rsidRPr="00843E59" w:rsidRDefault="00F35ABB" w:rsidP="00F35ABB">
      <w:pPr>
        <w:ind w:firstLine="720"/>
        <w:jc w:val="both"/>
        <w:rPr>
          <w:sz w:val="28"/>
          <w:szCs w:val="28"/>
        </w:rPr>
      </w:pPr>
      <w:r w:rsidRPr="00843E59">
        <w:rPr>
          <w:sz w:val="28"/>
          <w:szCs w:val="28"/>
        </w:rPr>
        <w:t xml:space="preserve">руководителю </w:t>
      </w:r>
      <w:r>
        <w:rPr>
          <w:sz w:val="28"/>
          <w:szCs w:val="28"/>
        </w:rPr>
        <w:t>Исполнителя</w:t>
      </w:r>
      <w:r w:rsidRPr="00843E59">
        <w:rPr>
          <w:sz w:val="28"/>
          <w:szCs w:val="28"/>
        </w:rPr>
        <w:t>;</w:t>
      </w:r>
    </w:p>
    <w:p w:rsidR="00F35ABB" w:rsidRPr="00843E59" w:rsidRDefault="00F35ABB" w:rsidP="00F35ABB">
      <w:pPr>
        <w:ind w:firstLine="720"/>
        <w:jc w:val="both"/>
        <w:rPr>
          <w:sz w:val="28"/>
          <w:szCs w:val="28"/>
        </w:rPr>
      </w:pPr>
      <w:r w:rsidRPr="00843E59">
        <w:rPr>
          <w:sz w:val="28"/>
          <w:szCs w:val="28"/>
        </w:rPr>
        <w:t xml:space="preserve">заместителю руководителя администрации </w:t>
      </w:r>
      <w:r>
        <w:rPr>
          <w:sz w:val="28"/>
          <w:szCs w:val="28"/>
        </w:rPr>
        <w:t>муниципального района «Карымский район»</w:t>
      </w:r>
      <w:r w:rsidRPr="00843E59">
        <w:rPr>
          <w:sz w:val="28"/>
          <w:szCs w:val="28"/>
        </w:rPr>
        <w:t>, курирующему соответствующее направление деятельности;</w:t>
      </w:r>
    </w:p>
    <w:p w:rsidR="00F35ABB" w:rsidRDefault="00F35ABB" w:rsidP="00F35ABB">
      <w:pPr>
        <w:ind w:firstLine="720"/>
        <w:jc w:val="both"/>
        <w:rPr>
          <w:sz w:val="28"/>
          <w:szCs w:val="28"/>
        </w:rPr>
      </w:pPr>
      <w:r w:rsidRPr="00843E59">
        <w:rPr>
          <w:sz w:val="28"/>
          <w:szCs w:val="28"/>
        </w:rPr>
        <w:t xml:space="preserve">руководителю администрации </w:t>
      </w:r>
      <w:r>
        <w:rPr>
          <w:sz w:val="28"/>
          <w:szCs w:val="28"/>
        </w:rPr>
        <w:t>муниципального района «Карымский район»;</w:t>
      </w:r>
    </w:p>
    <w:p w:rsidR="00F35ABB" w:rsidRPr="00843E59" w:rsidRDefault="00F35ABB" w:rsidP="00F35ABB">
      <w:pPr>
        <w:ind w:firstLine="720"/>
        <w:jc w:val="both"/>
        <w:rPr>
          <w:sz w:val="28"/>
          <w:szCs w:val="28"/>
        </w:rPr>
      </w:pPr>
      <w:r w:rsidRPr="00843E59">
        <w:rPr>
          <w:sz w:val="28"/>
          <w:szCs w:val="28"/>
        </w:rPr>
        <w:t>5.</w:t>
      </w:r>
      <w:r>
        <w:rPr>
          <w:sz w:val="28"/>
          <w:szCs w:val="28"/>
        </w:rPr>
        <w:t>3</w:t>
      </w:r>
      <w:r w:rsidRPr="00843E59">
        <w:rPr>
          <w:sz w:val="28"/>
          <w:szCs w:val="28"/>
        </w:rPr>
        <w:t>.</w:t>
      </w:r>
      <w:r>
        <w:rPr>
          <w:sz w:val="28"/>
          <w:szCs w:val="28"/>
        </w:rPr>
        <w:t>2.</w:t>
      </w:r>
      <w:r w:rsidRPr="00843E59">
        <w:rPr>
          <w:sz w:val="28"/>
          <w:szCs w:val="28"/>
        </w:rPr>
        <w:t> Рассмотрение жалобы не может быть поручено лицу, чьи решения и (или) действия (бездействие) обжалуются.</w:t>
      </w:r>
    </w:p>
    <w:p w:rsidR="00F35ABB" w:rsidRPr="00843E59" w:rsidRDefault="00F35ABB" w:rsidP="00F35ABB">
      <w:pPr>
        <w:ind w:firstLine="720"/>
        <w:jc w:val="both"/>
        <w:outlineLvl w:val="1"/>
        <w:rPr>
          <w:sz w:val="28"/>
          <w:szCs w:val="28"/>
        </w:rPr>
      </w:pPr>
      <w:bookmarkStart w:id="17" w:name="sub_55"/>
      <w:r w:rsidRPr="00843E59">
        <w:rPr>
          <w:sz w:val="28"/>
          <w:szCs w:val="28"/>
        </w:rPr>
        <w:t xml:space="preserve">Жалоба на решения, принятые руководителем </w:t>
      </w:r>
      <w:r>
        <w:rPr>
          <w:sz w:val="28"/>
          <w:szCs w:val="28"/>
        </w:rPr>
        <w:t xml:space="preserve">Исполнителя </w:t>
      </w:r>
      <w:r w:rsidRPr="00843E59">
        <w:rPr>
          <w:sz w:val="28"/>
          <w:szCs w:val="28"/>
        </w:rPr>
        <w:t xml:space="preserve">подаются в вышестоящий орган </w:t>
      </w:r>
      <w:r w:rsidRPr="00900D17">
        <w:rPr>
          <w:sz w:val="28"/>
          <w:szCs w:val="28"/>
        </w:rPr>
        <w:t>(при его наличии)</w:t>
      </w:r>
      <w:r w:rsidRPr="00843E59">
        <w:rPr>
          <w:sz w:val="28"/>
          <w:szCs w:val="28"/>
        </w:rPr>
        <w:t xml:space="preserve"> либо в случае его отсутствия рассматриваются непосредственно руководителем</w:t>
      </w:r>
      <w:r>
        <w:rPr>
          <w:sz w:val="28"/>
          <w:szCs w:val="28"/>
        </w:rPr>
        <w:t xml:space="preserve"> муниципального района «Карымский район»</w:t>
      </w:r>
      <w:r w:rsidRPr="00843E59">
        <w:rPr>
          <w:sz w:val="28"/>
          <w:szCs w:val="28"/>
        </w:rPr>
        <w:t>.</w:t>
      </w:r>
    </w:p>
    <w:p w:rsidR="00F35ABB" w:rsidRPr="00843E59" w:rsidRDefault="00F35ABB" w:rsidP="00F35ABB">
      <w:pPr>
        <w:ind w:firstLine="720"/>
        <w:jc w:val="both"/>
        <w:rPr>
          <w:sz w:val="28"/>
          <w:szCs w:val="28"/>
        </w:rPr>
      </w:pPr>
      <w:r w:rsidRPr="00843E59">
        <w:rPr>
          <w:sz w:val="28"/>
          <w:szCs w:val="28"/>
        </w:rPr>
        <w:t>5.</w:t>
      </w:r>
      <w:r>
        <w:rPr>
          <w:sz w:val="28"/>
          <w:szCs w:val="28"/>
        </w:rPr>
        <w:t>3</w:t>
      </w:r>
      <w:r w:rsidRPr="00843E59">
        <w:rPr>
          <w:sz w:val="28"/>
          <w:szCs w:val="28"/>
        </w:rPr>
        <w:t>.</w:t>
      </w:r>
      <w:r>
        <w:rPr>
          <w:sz w:val="28"/>
          <w:szCs w:val="28"/>
        </w:rPr>
        <w:t>3</w:t>
      </w:r>
      <w:r w:rsidRPr="00843E59">
        <w:rPr>
          <w:sz w:val="28"/>
          <w:szCs w:val="28"/>
        </w:rPr>
        <w:t> Должностное лицо, уполномоченное на рассмотрение жалобы, обязано:</w:t>
      </w:r>
    </w:p>
    <w:bookmarkEnd w:id="17"/>
    <w:p w:rsidR="00F35ABB" w:rsidRPr="00843E59" w:rsidRDefault="00F35ABB" w:rsidP="00F35ABB">
      <w:pPr>
        <w:ind w:firstLine="720"/>
        <w:jc w:val="both"/>
        <w:rPr>
          <w:sz w:val="28"/>
          <w:szCs w:val="28"/>
        </w:rPr>
      </w:pPr>
      <w:r w:rsidRPr="00843E59">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F35ABB" w:rsidRPr="00843E59" w:rsidRDefault="00F35ABB" w:rsidP="00F35ABB">
      <w:pPr>
        <w:ind w:firstLine="720"/>
        <w:jc w:val="both"/>
        <w:rPr>
          <w:sz w:val="28"/>
          <w:szCs w:val="28"/>
        </w:rPr>
      </w:pPr>
      <w:r w:rsidRPr="00843E59">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F35ABB" w:rsidRPr="00EE07C7" w:rsidRDefault="00F35ABB" w:rsidP="00F35ABB">
      <w:pPr>
        <w:pStyle w:val="ConsPlusNormal1"/>
        <w:widowControl/>
        <w:rPr>
          <w:rFonts w:ascii="Times New Roman" w:hAnsi="Times New Roman" w:cs="Times New Roman"/>
          <w:sz w:val="28"/>
          <w:szCs w:val="28"/>
        </w:rPr>
      </w:pPr>
      <w:r w:rsidRPr="00EE07C7">
        <w:rPr>
          <w:rFonts w:ascii="Times New Roman" w:hAnsi="Times New Roman" w:cs="Times New Roman"/>
          <w:sz w:val="28"/>
          <w:szCs w:val="28"/>
        </w:rPr>
        <w:t>5.4. Порядок подачи и рассмотрения жалобы</w:t>
      </w:r>
    </w:p>
    <w:p w:rsidR="00F35ABB" w:rsidRPr="00843E59" w:rsidRDefault="00F35ABB" w:rsidP="00F35ABB">
      <w:pPr>
        <w:ind w:firstLine="720"/>
        <w:jc w:val="both"/>
        <w:outlineLvl w:val="1"/>
        <w:rPr>
          <w:sz w:val="28"/>
          <w:szCs w:val="28"/>
        </w:rPr>
      </w:pPr>
      <w:r w:rsidRPr="00843E59">
        <w:rPr>
          <w:sz w:val="28"/>
          <w:szCs w:val="28"/>
        </w:rPr>
        <w:t>5.</w:t>
      </w:r>
      <w:r>
        <w:rPr>
          <w:sz w:val="28"/>
          <w:szCs w:val="28"/>
        </w:rPr>
        <w:t>4.1.</w:t>
      </w:r>
      <w:r w:rsidRPr="00843E59">
        <w:rPr>
          <w:sz w:val="28"/>
          <w:szCs w:val="28"/>
        </w:rPr>
        <w:t xml:space="preserve"> Жалоба подается в письменной форме на бумажном носителе либо в электронном виде в форме электронного документа </w:t>
      </w:r>
      <w:r>
        <w:rPr>
          <w:sz w:val="28"/>
          <w:szCs w:val="28"/>
        </w:rPr>
        <w:t>Исполнителю</w:t>
      </w:r>
      <w:r w:rsidRPr="00843E59">
        <w:rPr>
          <w:sz w:val="28"/>
          <w:szCs w:val="28"/>
        </w:rPr>
        <w:t>.</w:t>
      </w:r>
    </w:p>
    <w:p w:rsidR="00F35ABB" w:rsidRPr="00522CD2" w:rsidRDefault="00F35ABB" w:rsidP="00F35ABB">
      <w:pPr>
        <w:ind w:firstLine="720"/>
        <w:jc w:val="both"/>
        <w:rPr>
          <w:sz w:val="28"/>
          <w:szCs w:val="28"/>
        </w:rPr>
      </w:pPr>
      <w:r w:rsidRPr="00522CD2">
        <w:rPr>
          <w:sz w:val="28"/>
          <w:szCs w:val="28"/>
        </w:rPr>
        <w:t>5.4.2 Жалоба может быть направлена:</w:t>
      </w:r>
    </w:p>
    <w:p w:rsidR="00F35ABB" w:rsidRPr="00AF4E9E" w:rsidRDefault="00F35ABB" w:rsidP="00F35ABB">
      <w:pPr>
        <w:ind w:firstLine="720"/>
        <w:jc w:val="both"/>
        <w:rPr>
          <w:sz w:val="28"/>
          <w:szCs w:val="28"/>
        </w:rPr>
      </w:pPr>
      <w:r w:rsidRPr="00843E59">
        <w:rPr>
          <w:sz w:val="28"/>
          <w:szCs w:val="28"/>
        </w:rPr>
        <w:t>по почте</w:t>
      </w:r>
      <w:r>
        <w:rPr>
          <w:sz w:val="28"/>
          <w:szCs w:val="28"/>
        </w:rPr>
        <w:t>: в адрес руководителя Исполнителя по адресу: 673300</w:t>
      </w:r>
      <w:r w:rsidRPr="00843E59">
        <w:rPr>
          <w:sz w:val="28"/>
          <w:szCs w:val="28"/>
        </w:rPr>
        <w:t xml:space="preserve">, Забайкальский край, </w:t>
      </w:r>
      <w:r>
        <w:rPr>
          <w:sz w:val="28"/>
          <w:szCs w:val="28"/>
        </w:rPr>
        <w:t>Карымский район, п</w:t>
      </w:r>
      <w:r w:rsidR="00AD0E44">
        <w:rPr>
          <w:sz w:val="28"/>
          <w:szCs w:val="28"/>
        </w:rPr>
        <w:t>гт</w:t>
      </w:r>
      <w:r>
        <w:rPr>
          <w:sz w:val="28"/>
          <w:szCs w:val="28"/>
        </w:rPr>
        <w:t>. Карымское, ул. Ленинградская, 77.</w:t>
      </w:r>
    </w:p>
    <w:p w:rsidR="00F35ABB" w:rsidRDefault="00F35ABB" w:rsidP="00F35ABB">
      <w:pPr>
        <w:ind w:firstLine="709"/>
        <w:jc w:val="both"/>
        <w:rPr>
          <w:sz w:val="28"/>
          <w:szCs w:val="28"/>
        </w:rPr>
      </w:pPr>
      <w:r>
        <w:rPr>
          <w:sz w:val="28"/>
          <w:szCs w:val="28"/>
        </w:rPr>
        <w:t>в адрес заместителя руководителя администрации муниципального района «Карымский район», курирующего соответствующее направление деятельности, по адресу: 673300</w:t>
      </w:r>
      <w:r w:rsidRPr="00843E59">
        <w:rPr>
          <w:sz w:val="28"/>
          <w:szCs w:val="28"/>
        </w:rPr>
        <w:t xml:space="preserve">, Забайкальский край, </w:t>
      </w:r>
      <w:r>
        <w:rPr>
          <w:sz w:val="28"/>
          <w:szCs w:val="28"/>
        </w:rPr>
        <w:t>Карымский район, п</w:t>
      </w:r>
      <w:r w:rsidR="00AD0E44">
        <w:rPr>
          <w:sz w:val="28"/>
          <w:szCs w:val="28"/>
        </w:rPr>
        <w:t>гт</w:t>
      </w:r>
      <w:r>
        <w:rPr>
          <w:sz w:val="28"/>
          <w:szCs w:val="28"/>
        </w:rPr>
        <w:t>. Карымское, ул. Ленинградская, 77</w:t>
      </w:r>
      <w:r w:rsidRPr="00AF4E9E">
        <w:rPr>
          <w:sz w:val="28"/>
          <w:szCs w:val="28"/>
        </w:rPr>
        <w:t>;</w:t>
      </w:r>
    </w:p>
    <w:p w:rsidR="00F35ABB" w:rsidRPr="003C6A14" w:rsidRDefault="00F35ABB" w:rsidP="00F35ABB">
      <w:pPr>
        <w:ind w:firstLine="709"/>
        <w:jc w:val="both"/>
        <w:rPr>
          <w:i/>
          <w:iCs/>
          <w:sz w:val="28"/>
          <w:szCs w:val="28"/>
        </w:rPr>
      </w:pPr>
      <w:r>
        <w:rPr>
          <w:sz w:val="28"/>
          <w:szCs w:val="28"/>
        </w:rPr>
        <w:lastRenderedPageBreak/>
        <w:t>в адрес руководителя администрации муниципального района «Карымский район» по адресу: 673300</w:t>
      </w:r>
      <w:r w:rsidRPr="00843E59">
        <w:rPr>
          <w:sz w:val="28"/>
          <w:szCs w:val="28"/>
        </w:rPr>
        <w:t xml:space="preserve">, Забайкальский край, </w:t>
      </w:r>
      <w:r>
        <w:rPr>
          <w:sz w:val="28"/>
          <w:szCs w:val="28"/>
        </w:rPr>
        <w:t>Карымский район, п</w:t>
      </w:r>
      <w:r w:rsidR="00AD0E44">
        <w:rPr>
          <w:sz w:val="28"/>
          <w:szCs w:val="28"/>
        </w:rPr>
        <w:t>гт</w:t>
      </w:r>
      <w:r>
        <w:rPr>
          <w:sz w:val="28"/>
          <w:szCs w:val="28"/>
        </w:rPr>
        <w:t>. Карымское, ул. Ленинградская, 77;</w:t>
      </w:r>
    </w:p>
    <w:p w:rsidR="00F35ABB" w:rsidRDefault="00F35ABB" w:rsidP="00F35ABB">
      <w:pPr>
        <w:ind w:firstLine="720"/>
        <w:jc w:val="both"/>
        <w:rPr>
          <w:sz w:val="28"/>
          <w:szCs w:val="28"/>
        </w:rPr>
      </w:pPr>
      <w:r w:rsidRPr="00843E59">
        <w:rPr>
          <w:sz w:val="28"/>
          <w:szCs w:val="28"/>
        </w:rPr>
        <w:t xml:space="preserve">с использованием официального сайта Исполнителя </w:t>
      </w:r>
      <w:r>
        <w:rPr>
          <w:sz w:val="28"/>
          <w:szCs w:val="28"/>
        </w:rPr>
        <w:t>муниципального района «Карымский район»</w:t>
      </w:r>
      <w:r w:rsidRPr="00843E59">
        <w:rPr>
          <w:i/>
          <w:iCs/>
          <w:sz w:val="28"/>
          <w:szCs w:val="28"/>
        </w:rPr>
        <w:t xml:space="preserve"> </w:t>
      </w:r>
      <w:r w:rsidRPr="00843E59">
        <w:rPr>
          <w:sz w:val="28"/>
          <w:szCs w:val="28"/>
        </w:rPr>
        <w:t>в информационно-телекоммуникационной сети «Интернет»</w:t>
      </w:r>
      <w:r>
        <w:rPr>
          <w:sz w:val="28"/>
          <w:szCs w:val="28"/>
        </w:rPr>
        <w:t xml:space="preserve">: </w:t>
      </w:r>
      <w:hyperlink r:id="rId18" w:history="1">
        <w:r w:rsidR="00EA08DD" w:rsidRPr="0098663F">
          <w:rPr>
            <w:rStyle w:val="a8"/>
            <w:sz w:val="28"/>
            <w:szCs w:val="28"/>
            <w:lang w:val="en-US"/>
          </w:rPr>
          <w:t>http</w:t>
        </w:r>
        <w:r w:rsidR="00EA08DD" w:rsidRPr="0098663F">
          <w:rPr>
            <w:rStyle w:val="a8"/>
            <w:sz w:val="28"/>
            <w:szCs w:val="28"/>
          </w:rPr>
          <w:t>://карымское.рф</w:t>
        </w:r>
      </w:hyperlink>
      <w:r>
        <w:rPr>
          <w:sz w:val="28"/>
          <w:szCs w:val="28"/>
        </w:rPr>
        <w:t>;</w:t>
      </w:r>
    </w:p>
    <w:p w:rsidR="00F35ABB" w:rsidRDefault="00F35ABB" w:rsidP="00F35ABB">
      <w:pPr>
        <w:ind w:firstLine="720"/>
        <w:jc w:val="both"/>
        <w:rPr>
          <w:sz w:val="28"/>
          <w:szCs w:val="28"/>
        </w:rPr>
      </w:pPr>
      <w:r w:rsidRPr="00843E59">
        <w:rPr>
          <w:sz w:val="28"/>
          <w:szCs w:val="28"/>
        </w:rPr>
        <w:t>с использованием Портала государственных и муниципальных услуг</w:t>
      </w:r>
      <w:r>
        <w:rPr>
          <w:sz w:val="28"/>
          <w:szCs w:val="28"/>
        </w:rPr>
        <w:t xml:space="preserve"> </w:t>
      </w:r>
      <w:r w:rsidRPr="00843E59">
        <w:rPr>
          <w:sz w:val="28"/>
          <w:szCs w:val="28"/>
        </w:rPr>
        <w:t>в информационно-телекоммуникационной сети «Интернет»</w:t>
      </w:r>
      <w:r>
        <w:rPr>
          <w:sz w:val="28"/>
          <w:szCs w:val="28"/>
        </w:rPr>
        <w:t xml:space="preserve">: </w:t>
      </w:r>
      <w:hyperlink r:id="rId19" w:history="1">
        <w:r w:rsidRPr="00843E59">
          <w:rPr>
            <w:rStyle w:val="a8"/>
            <w:sz w:val="28"/>
            <w:szCs w:val="28"/>
            <w:lang w:val="en-US"/>
          </w:rPr>
          <w:t>http</w:t>
        </w:r>
        <w:r w:rsidRPr="00843E59">
          <w:rPr>
            <w:rStyle w:val="a8"/>
            <w:sz w:val="28"/>
            <w:szCs w:val="28"/>
          </w:rPr>
          <w:t>://</w:t>
        </w:r>
        <w:r w:rsidRPr="00843E59">
          <w:rPr>
            <w:rStyle w:val="a8"/>
            <w:sz w:val="28"/>
            <w:szCs w:val="28"/>
            <w:lang w:val="en-US"/>
          </w:rPr>
          <w:t>www</w:t>
        </w:r>
        <w:r w:rsidRPr="00843E59">
          <w:rPr>
            <w:rStyle w:val="a8"/>
            <w:sz w:val="28"/>
            <w:szCs w:val="28"/>
          </w:rPr>
          <w:t>.</w:t>
        </w:r>
        <w:r w:rsidRPr="00843E59">
          <w:rPr>
            <w:rStyle w:val="a8"/>
            <w:sz w:val="28"/>
            <w:szCs w:val="28"/>
            <w:lang w:val="en-US"/>
          </w:rPr>
          <w:t>pgu</w:t>
        </w:r>
        <w:r w:rsidRPr="00843E59">
          <w:rPr>
            <w:rStyle w:val="a8"/>
            <w:sz w:val="28"/>
            <w:szCs w:val="28"/>
          </w:rPr>
          <w:t>.</w:t>
        </w:r>
        <w:r w:rsidRPr="00843E59">
          <w:rPr>
            <w:rStyle w:val="a8"/>
            <w:sz w:val="28"/>
            <w:szCs w:val="28"/>
            <w:lang w:val="en-US"/>
          </w:rPr>
          <w:t>e</w:t>
        </w:r>
        <w:r w:rsidRPr="00843E59">
          <w:rPr>
            <w:rStyle w:val="a8"/>
            <w:sz w:val="28"/>
            <w:szCs w:val="28"/>
          </w:rPr>
          <w:t>-</w:t>
        </w:r>
        <w:r w:rsidRPr="00843E59">
          <w:rPr>
            <w:rStyle w:val="a8"/>
            <w:sz w:val="28"/>
            <w:szCs w:val="28"/>
            <w:lang w:val="en-US"/>
          </w:rPr>
          <w:t>zab</w:t>
        </w:r>
        <w:r w:rsidRPr="00843E59">
          <w:rPr>
            <w:rStyle w:val="a8"/>
            <w:sz w:val="28"/>
            <w:szCs w:val="28"/>
          </w:rPr>
          <w:t>.</w:t>
        </w:r>
        <w:r w:rsidRPr="00843E59">
          <w:rPr>
            <w:rStyle w:val="a8"/>
            <w:sz w:val="28"/>
            <w:szCs w:val="28"/>
            <w:lang w:val="en-US"/>
          </w:rPr>
          <w:t>ru</w:t>
        </w:r>
      </w:hyperlink>
      <w:r w:rsidRPr="00843E59">
        <w:rPr>
          <w:sz w:val="28"/>
          <w:szCs w:val="28"/>
        </w:rPr>
        <w:t>;</w:t>
      </w:r>
    </w:p>
    <w:p w:rsidR="00F35ABB" w:rsidRPr="00843E59" w:rsidRDefault="00F35ABB" w:rsidP="00F35ABB">
      <w:pPr>
        <w:ind w:firstLine="720"/>
        <w:jc w:val="both"/>
        <w:rPr>
          <w:sz w:val="28"/>
          <w:szCs w:val="28"/>
        </w:rPr>
      </w:pPr>
      <w:r w:rsidRPr="00843E59">
        <w:rPr>
          <w:sz w:val="28"/>
          <w:szCs w:val="28"/>
        </w:rPr>
        <w:t>а также может быть принята при личном приеме заявителя.</w:t>
      </w:r>
    </w:p>
    <w:p w:rsidR="00F35ABB" w:rsidRPr="00522CD2" w:rsidRDefault="00F35ABB" w:rsidP="00F35ABB">
      <w:pPr>
        <w:ind w:firstLine="720"/>
        <w:jc w:val="both"/>
        <w:outlineLvl w:val="1"/>
        <w:rPr>
          <w:sz w:val="28"/>
          <w:szCs w:val="28"/>
        </w:rPr>
      </w:pPr>
      <w:r w:rsidRPr="00522CD2">
        <w:rPr>
          <w:sz w:val="28"/>
          <w:szCs w:val="28"/>
        </w:rPr>
        <w:t>5.4.3 Жалоба должна содержать:</w:t>
      </w:r>
    </w:p>
    <w:p w:rsidR="00F35ABB" w:rsidRPr="00843E59" w:rsidRDefault="00F35ABB" w:rsidP="00F35ABB">
      <w:pPr>
        <w:ind w:firstLine="720"/>
        <w:jc w:val="both"/>
        <w:outlineLvl w:val="1"/>
        <w:rPr>
          <w:sz w:val="28"/>
          <w:szCs w:val="28"/>
        </w:rPr>
      </w:pPr>
      <w:r w:rsidRPr="00843E59">
        <w:rPr>
          <w:sz w:val="28"/>
          <w:szCs w:val="28"/>
        </w:rPr>
        <w:t xml:space="preserve">наименование </w:t>
      </w:r>
      <w:r>
        <w:rPr>
          <w:sz w:val="28"/>
          <w:szCs w:val="28"/>
        </w:rPr>
        <w:t>Исполнителя</w:t>
      </w:r>
      <w:r w:rsidRPr="00843E59">
        <w:rPr>
          <w:sz w:val="28"/>
          <w:szCs w:val="28"/>
        </w:rPr>
        <w:t>,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F35ABB" w:rsidRPr="00843E59" w:rsidRDefault="00F35ABB" w:rsidP="00F35ABB">
      <w:pPr>
        <w:ind w:firstLine="720"/>
        <w:jc w:val="both"/>
        <w:outlineLvl w:val="1"/>
        <w:rPr>
          <w:sz w:val="28"/>
          <w:szCs w:val="28"/>
        </w:rPr>
      </w:pPr>
      <w:r w:rsidRPr="00843E59">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5ABB" w:rsidRPr="00843E59" w:rsidRDefault="00F35ABB" w:rsidP="00F35ABB">
      <w:pPr>
        <w:ind w:firstLine="720"/>
        <w:jc w:val="both"/>
        <w:outlineLvl w:val="1"/>
        <w:rPr>
          <w:sz w:val="28"/>
          <w:szCs w:val="28"/>
        </w:rPr>
      </w:pPr>
      <w:r w:rsidRPr="00843E59">
        <w:rPr>
          <w:sz w:val="28"/>
          <w:szCs w:val="28"/>
        </w:rPr>
        <w:t xml:space="preserve">сведения об обжалуемых решениях и действиях (бездействии) </w:t>
      </w:r>
      <w:r>
        <w:rPr>
          <w:sz w:val="28"/>
          <w:szCs w:val="28"/>
        </w:rPr>
        <w:t>Исполнителя</w:t>
      </w:r>
      <w:r w:rsidRPr="00843E59">
        <w:rPr>
          <w:sz w:val="28"/>
          <w:szCs w:val="28"/>
        </w:rPr>
        <w:t>, его должностного лица, либо муниципального служащего;</w:t>
      </w:r>
    </w:p>
    <w:p w:rsidR="00F35ABB" w:rsidRPr="00843E59" w:rsidRDefault="00F35ABB" w:rsidP="00F35ABB">
      <w:pPr>
        <w:ind w:firstLine="720"/>
        <w:jc w:val="both"/>
        <w:outlineLvl w:val="1"/>
        <w:rPr>
          <w:sz w:val="28"/>
          <w:szCs w:val="28"/>
        </w:rPr>
      </w:pPr>
      <w:r w:rsidRPr="00843E59">
        <w:rPr>
          <w:sz w:val="28"/>
          <w:szCs w:val="28"/>
        </w:rPr>
        <w:t xml:space="preserve">доводы, на основании которых заявитель не согласен с решением и действием (бездействием) </w:t>
      </w:r>
      <w:r>
        <w:rPr>
          <w:sz w:val="28"/>
          <w:szCs w:val="28"/>
        </w:rPr>
        <w:t>Исполнителя</w:t>
      </w:r>
      <w:r w:rsidRPr="00843E59">
        <w:rPr>
          <w:sz w:val="28"/>
          <w:szCs w:val="28"/>
        </w:rPr>
        <w:t>, его должностного лица, либо муниципального служащего.</w:t>
      </w:r>
    </w:p>
    <w:p w:rsidR="00F35ABB" w:rsidRPr="00843E59" w:rsidRDefault="00F35ABB" w:rsidP="00F35ABB">
      <w:pPr>
        <w:ind w:firstLine="720"/>
        <w:jc w:val="both"/>
        <w:outlineLvl w:val="1"/>
        <w:rPr>
          <w:sz w:val="28"/>
          <w:szCs w:val="28"/>
        </w:rPr>
      </w:pPr>
      <w:r w:rsidRPr="00843E59">
        <w:rPr>
          <w:sz w:val="28"/>
          <w:szCs w:val="28"/>
        </w:rPr>
        <w:t>Заявителем могут быть представлены документы (при наличии), подтверждающие доводы заявителя, либо их копии.</w:t>
      </w:r>
    </w:p>
    <w:p w:rsidR="00F35ABB" w:rsidRPr="00843E59" w:rsidRDefault="00F35ABB" w:rsidP="00F35ABB">
      <w:pPr>
        <w:pStyle w:val="ConsPlusNormal1"/>
        <w:widowControl/>
        <w:jc w:val="both"/>
        <w:rPr>
          <w:rFonts w:ascii="Times New Roman" w:hAnsi="Times New Roman" w:cs="Times New Roman"/>
          <w:sz w:val="28"/>
          <w:szCs w:val="28"/>
        </w:rPr>
      </w:pPr>
      <w:r w:rsidRPr="00522CD2">
        <w:rPr>
          <w:rFonts w:ascii="Times New Roman" w:hAnsi="Times New Roman" w:cs="Times New Roman"/>
          <w:sz w:val="28"/>
          <w:szCs w:val="28"/>
        </w:rPr>
        <w:t>5.4.4.</w:t>
      </w:r>
      <w:r w:rsidRPr="00843E59">
        <w:rPr>
          <w:rFonts w:ascii="Times New Roman" w:hAnsi="Times New Roman" w:cs="Times New Roman"/>
          <w:sz w:val="28"/>
          <w:szCs w:val="28"/>
        </w:rPr>
        <w:t xml:space="preserve"> Жалоба, поступившая </w:t>
      </w:r>
      <w:r>
        <w:rPr>
          <w:rFonts w:ascii="Times New Roman" w:hAnsi="Times New Roman" w:cs="Times New Roman"/>
          <w:sz w:val="28"/>
          <w:szCs w:val="28"/>
        </w:rPr>
        <w:t>Исполнителю</w:t>
      </w:r>
      <w:r w:rsidRPr="00843E59">
        <w:rPr>
          <w:rFonts w:ascii="Times New Roman" w:hAnsi="Times New Roman" w:cs="Times New Roman"/>
          <w:sz w:val="28"/>
          <w:szCs w:val="28"/>
        </w:rPr>
        <w:t xml:space="preserve">, подлежит регистрации не позднее следующего </w:t>
      </w:r>
      <w:r>
        <w:rPr>
          <w:rFonts w:ascii="Times New Roman" w:hAnsi="Times New Roman" w:cs="Times New Roman"/>
          <w:sz w:val="28"/>
          <w:szCs w:val="28"/>
        </w:rPr>
        <w:t>р</w:t>
      </w:r>
      <w:r w:rsidRPr="00843E59">
        <w:rPr>
          <w:rFonts w:ascii="Times New Roman" w:hAnsi="Times New Roman" w:cs="Times New Roman"/>
          <w:sz w:val="28"/>
          <w:szCs w:val="28"/>
        </w:rPr>
        <w:t>абочего дня со дня ее поступления.</w:t>
      </w:r>
    </w:p>
    <w:p w:rsidR="00F35ABB" w:rsidRPr="00843E59" w:rsidRDefault="00F35ABB" w:rsidP="00F35ABB">
      <w:pPr>
        <w:ind w:firstLine="720"/>
        <w:jc w:val="both"/>
        <w:outlineLvl w:val="1"/>
        <w:rPr>
          <w:sz w:val="28"/>
          <w:szCs w:val="28"/>
        </w:rPr>
      </w:pPr>
      <w:r w:rsidRPr="00843E59">
        <w:rPr>
          <w:sz w:val="28"/>
          <w:szCs w:val="28"/>
        </w:rPr>
        <w:t>5.</w:t>
      </w:r>
      <w:r>
        <w:rPr>
          <w:sz w:val="28"/>
          <w:szCs w:val="28"/>
        </w:rPr>
        <w:t>4.5</w:t>
      </w:r>
      <w:r w:rsidRPr="00843E59">
        <w:rPr>
          <w:sz w:val="28"/>
          <w:szCs w:val="28"/>
        </w:rPr>
        <w:t xml:space="preserve">. Жалоба, поступившая </w:t>
      </w:r>
      <w:r>
        <w:rPr>
          <w:sz w:val="28"/>
          <w:szCs w:val="28"/>
        </w:rPr>
        <w:t>Исполнителю</w:t>
      </w:r>
      <w:r w:rsidRPr="00843E59">
        <w:rPr>
          <w:sz w:val="28"/>
          <w:szCs w:val="28"/>
        </w:rPr>
        <w:t>,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35ABB" w:rsidRPr="00843E59" w:rsidRDefault="00F35ABB" w:rsidP="00F35ABB">
      <w:pPr>
        <w:ind w:firstLine="720"/>
        <w:jc w:val="both"/>
        <w:outlineLvl w:val="1"/>
        <w:rPr>
          <w:sz w:val="28"/>
          <w:szCs w:val="28"/>
        </w:rPr>
      </w:pPr>
      <w:r w:rsidRPr="00843E59">
        <w:rPr>
          <w:sz w:val="28"/>
          <w:szCs w:val="28"/>
        </w:rPr>
        <w:t>5.</w:t>
      </w:r>
      <w:r>
        <w:rPr>
          <w:sz w:val="28"/>
          <w:szCs w:val="28"/>
        </w:rPr>
        <w:t>4</w:t>
      </w:r>
      <w:r w:rsidRPr="00843E59">
        <w:rPr>
          <w:sz w:val="28"/>
          <w:szCs w:val="28"/>
        </w:rPr>
        <w:t>.</w:t>
      </w:r>
      <w:r>
        <w:rPr>
          <w:sz w:val="28"/>
          <w:szCs w:val="28"/>
        </w:rPr>
        <w:t>6.</w:t>
      </w:r>
      <w:r w:rsidRPr="00843E59">
        <w:rPr>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35ABB" w:rsidRPr="00EE07C7" w:rsidRDefault="00F35ABB" w:rsidP="00F35ABB">
      <w:pPr>
        <w:pStyle w:val="ConsPlusNormal1"/>
        <w:widowControl/>
        <w:jc w:val="both"/>
        <w:rPr>
          <w:rFonts w:ascii="Times New Roman" w:hAnsi="Times New Roman" w:cs="Times New Roman"/>
          <w:sz w:val="28"/>
          <w:szCs w:val="28"/>
        </w:rPr>
      </w:pPr>
      <w:r w:rsidRPr="00EE07C7">
        <w:rPr>
          <w:rFonts w:ascii="Times New Roman" w:hAnsi="Times New Roman" w:cs="Times New Roman"/>
          <w:sz w:val="28"/>
          <w:szCs w:val="28"/>
        </w:rPr>
        <w:t>5.5. Перечень оснований для приостановления рассмотрения жалобы</w:t>
      </w:r>
    </w:p>
    <w:p w:rsidR="00F35ABB" w:rsidRPr="00EE07C7" w:rsidRDefault="00F35ABB" w:rsidP="00F35ABB">
      <w:pPr>
        <w:pStyle w:val="ConsPlusNormal1"/>
        <w:widowControl/>
        <w:ind w:firstLine="0"/>
        <w:jc w:val="both"/>
        <w:rPr>
          <w:rFonts w:ascii="Times New Roman" w:hAnsi="Times New Roman" w:cs="Times New Roman"/>
          <w:sz w:val="28"/>
          <w:szCs w:val="28"/>
        </w:rPr>
      </w:pPr>
      <w:r w:rsidRPr="00EE07C7">
        <w:rPr>
          <w:rFonts w:ascii="Times New Roman" w:hAnsi="Times New Roman" w:cs="Times New Roman"/>
          <w:sz w:val="28"/>
          <w:szCs w:val="28"/>
        </w:rPr>
        <w:t>в случае, если возможность приостановления предусмотрена законодательством Российской Федерации</w:t>
      </w:r>
    </w:p>
    <w:p w:rsidR="00F35ABB" w:rsidRPr="00EE07C7" w:rsidRDefault="00F35ABB" w:rsidP="00F35ABB">
      <w:pPr>
        <w:pStyle w:val="ConsPlusNormal1"/>
        <w:widowControl/>
        <w:jc w:val="both"/>
        <w:rPr>
          <w:rFonts w:ascii="Times New Roman" w:hAnsi="Times New Roman" w:cs="Times New Roman"/>
          <w:sz w:val="28"/>
          <w:szCs w:val="28"/>
        </w:rPr>
      </w:pPr>
      <w:r w:rsidRPr="00EE07C7">
        <w:rPr>
          <w:rFonts w:ascii="Times New Roman" w:hAnsi="Times New Roman" w:cs="Times New Roman"/>
          <w:sz w:val="28"/>
          <w:szCs w:val="28"/>
        </w:rPr>
        <w:t>Основания для приостановления рассмотрения жалобы отсутствуют.</w:t>
      </w:r>
    </w:p>
    <w:p w:rsidR="00F35ABB" w:rsidRPr="00522CD2" w:rsidRDefault="00F35ABB" w:rsidP="00F35ABB">
      <w:pPr>
        <w:pStyle w:val="ConsPlusNormal1"/>
        <w:widowControl/>
        <w:rPr>
          <w:rFonts w:ascii="Times New Roman" w:hAnsi="Times New Roman" w:cs="Times New Roman"/>
          <w:b/>
          <w:bCs/>
          <w:sz w:val="28"/>
          <w:szCs w:val="28"/>
        </w:rPr>
      </w:pPr>
      <w:r w:rsidRPr="00EE07C7">
        <w:rPr>
          <w:rFonts w:ascii="Times New Roman" w:hAnsi="Times New Roman" w:cs="Times New Roman"/>
          <w:sz w:val="28"/>
          <w:szCs w:val="28"/>
        </w:rPr>
        <w:t>5.</w:t>
      </w:r>
      <w:r>
        <w:rPr>
          <w:rFonts w:ascii="Times New Roman" w:hAnsi="Times New Roman" w:cs="Times New Roman"/>
          <w:sz w:val="28"/>
          <w:szCs w:val="28"/>
        </w:rPr>
        <w:t>6</w:t>
      </w:r>
      <w:r w:rsidRPr="00EE07C7">
        <w:rPr>
          <w:rFonts w:ascii="Times New Roman" w:hAnsi="Times New Roman" w:cs="Times New Roman"/>
          <w:sz w:val="28"/>
          <w:szCs w:val="28"/>
        </w:rPr>
        <w:t>. Результат рассмотрения жалобы</w:t>
      </w:r>
    </w:p>
    <w:p w:rsidR="00F35ABB" w:rsidRPr="00843E59" w:rsidRDefault="00F35ABB" w:rsidP="00F35ABB">
      <w:pPr>
        <w:pStyle w:val="ConsPlusNormal1"/>
        <w:widowControl/>
        <w:jc w:val="both"/>
        <w:rPr>
          <w:rFonts w:ascii="Times New Roman" w:hAnsi="Times New Roman" w:cs="Times New Roman"/>
          <w:sz w:val="28"/>
          <w:szCs w:val="28"/>
        </w:rPr>
      </w:pPr>
      <w:r w:rsidRPr="00843E59">
        <w:rPr>
          <w:rFonts w:ascii="Times New Roman" w:hAnsi="Times New Roman" w:cs="Times New Roman"/>
          <w:sz w:val="28"/>
          <w:szCs w:val="28"/>
        </w:rPr>
        <w:lastRenderedPageBreak/>
        <w:t>5.</w:t>
      </w:r>
      <w:r>
        <w:rPr>
          <w:rFonts w:ascii="Times New Roman" w:hAnsi="Times New Roman" w:cs="Times New Roman"/>
          <w:sz w:val="28"/>
          <w:szCs w:val="28"/>
        </w:rPr>
        <w:t>6</w:t>
      </w:r>
      <w:r w:rsidRPr="00843E59">
        <w:rPr>
          <w:rFonts w:ascii="Times New Roman" w:hAnsi="Times New Roman" w:cs="Times New Roman"/>
          <w:sz w:val="28"/>
          <w:szCs w:val="28"/>
        </w:rPr>
        <w:t>.</w:t>
      </w:r>
      <w:r>
        <w:rPr>
          <w:rFonts w:ascii="Times New Roman" w:hAnsi="Times New Roman" w:cs="Times New Roman"/>
          <w:sz w:val="28"/>
          <w:szCs w:val="28"/>
        </w:rPr>
        <w:t>1.</w:t>
      </w:r>
      <w:r w:rsidRPr="00843E59">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F35ABB" w:rsidRPr="00843E59" w:rsidRDefault="00F35ABB" w:rsidP="00F35ABB">
      <w:pPr>
        <w:ind w:firstLine="720"/>
        <w:jc w:val="both"/>
        <w:outlineLvl w:val="1"/>
        <w:rPr>
          <w:sz w:val="28"/>
          <w:szCs w:val="28"/>
        </w:rPr>
      </w:pPr>
      <w:r w:rsidRPr="00843E59">
        <w:rPr>
          <w:sz w:val="28"/>
          <w:szCs w:val="28"/>
        </w:rPr>
        <w:t>5.</w:t>
      </w:r>
      <w:r>
        <w:rPr>
          <w:sz w:val="28"/>
          <w:szCs w:val="28"/>
        </w:rPr>
        <w:t>6</w:t>
      </w:r>
      <w:r w:rsidRPr="00843E59">
        <w:rPr>
          <w:sz w:val="28"/>
          <w:szCs w:val="28"/>
        </w:rPr>
        <w:t>.</w:t>
      </w:r>
      <w:r>
        <w:rPr>
          <w:sz w:val="28"/>
          <w:szCs w:val="28"/>
        </w:rPr>
        <w:t xml:space="preserve">2. </w:t>
      </w:r>
      <w:r w:rsidRPr="00843E59">
        <w:rPr>
          <w:sz w:val="28"/>
          <w:szCs w:val="28"/>
        </w:rPr>
        <w:t>По результатам рассмотрения жалобы Исполнитель принимает одно из следующих решений:</w:t>
      </w:r>
    </w:p>
    <w:p w:rsidR="00F35ABB" w:rsidRPr="00843E59" w:rsidRDefault="00F35ABB" w:rsidP="00F35ABB">
      <w:pPr>
        <w:ind w:firstLine="720"/>
        <w:jc w:val="both"/>
        <w:outlineLvl w:val="1"/>
        <w:rPr>
          <w:sz w:val="28"/>
          <w:szCs w:val="28"/>
        </w:rPr>
      </w:pPr>
      <w:r w:rsidRPr="00843E59">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Pr>
          <w:sz w:val="28"/>
          <w:szCs w:val="28"/>
        </w:rPr>
        <w:t>муниципального района «Карымский район»</w:t>
      </w:r>
      <w:r w:rsidRPr="00843E59">
        <w:rPr>
          <w:sz w:val="28"/>
          <w:szCs w:val="28"/>
        </w:rPr>
        <w:t>, а также в иных формах;</w:t>
      </w:r>
    </w:p>
    <w:p w:rsidR="00F35ABB" w:rsidRPr="00843E59" w:rsidRDefault="00F35ABB" w:rsidP="00F35ABB">
      <w:pPr>
        <w:ind w:firstLine="720"/>
        <w:jc w:val="both"/>
        <w:outlineLvl w:val="1"/>
        <w:rPr>
          <w:sz w:val="28"/>
          <w:szCs w:val="28"/>
        </w:rPr>
      </w:pPr>
      <w:r w:rsidRPr="00843E59">
        <w:rPr>
          <w:sz w:val="28"/>
          <w:szCs w:val="28"/>
        </w:rPr>
        <w:t>отказывает в удовлетворении жалобы.</w:t>
      </w:r>
    </w:p>
    <w:p w:rsidR="00F35ABB" w:rsidRPr="00843E59" w:rsidRDefault="00F35ABB" w:rsidP="00F35ABB">
      <w:pPr>
        <w:ind w:firstLine="720"/>
        <w:jc w:val="both"/>
        <w:rPr>
          <w:sz w:val="28"/>
          <w:szCs w:val="28"/>
        </w:rPr>
      </w:pPr>
      <w:r w:rsidRPr="00843E59">
        <w:rPr>
          <w:sz w:val="28"/>
          <w:szCs w:val="28"/>
        </w:rPr>
        <w:t>5.</w:t>
      </w:r>
      <w:r>
        <w:rPr>
          <w:sz w:val="28"/>
          <w:szCs w:val="28"/>
        </w:rPr>
        <w:t>6.3.</w:t>
      </w:r>
      <w:r w:rsidRPr="00843E59">
        <w:rPr>
          <w:sz w:val="28"/>
          <w:szCs w:val="28"/>
        </w:rPr>
        <w:t xml:space="preserve">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sz w:val="28"/>
          <w:szCs w:val="28"/>
        </w:rPr>
        <w:t>пяти</w:t>
      </w:r>
      <w:r w:rsidRPr="00843E59">
        <w:rPr>
          <w:sz w:val="28"/>
          <w:szCs w:val="28"/>
        </w:rPr>
        <w:t xml:space="preserve"> рабочих дней со дня принятия решения, если иное не установлено законодательством Российской Федерации.</w:t>
      </w:r>
    </w:p>
    <w:p w:rsidR="00F35ABB" w:rsidRPr="00843E59" w:rsidRDefault="00F35ABB" w:rsidP="00F35ABB">
      <w:pPr>
        <w:ind w:firstLine="720"/>
        <w:jc w:val="both"/>
        <w:rPr>
          <w:sz w:val="28"/>
          <w:szCs w:val="28"/>
        </w:rPr>
      </w:pPr>
      <w:r w:rsidRPr="00843E59">
        <w:rPr>
          <w:sz w:val="28"/>
          <w:szCs w:val="28"/>
        </w:rPr>
        <w:t>5.</w:t>
      </w:r>
      <w:r>
        <w:rPr>
          <w:sz w:val="28"/>
          <w:szCs w:val="28"/>
        </w:rPr>
        <w:t>6.4.</w:t>
      </w:r>
      <w:r w:rsidRPr="00843E59">
        <w:rPr>
          <w:sz w:val="28"/>
          <w:szCs w:val="28"/>
        </w:rPr>
        <w:t> Уполномоченный на рассмотрение жалобы орган отказывает в удовлетворении жалобы в следующих случаях:</w:t>
      </w:r>
    </w:p>
    <w:p w:rsidR="00F35ABB" w:rsidRPr="00843E59" w:rsidRDefault="00F35ABB" w:rsidP="00F35ABB">
      <w:pPr>
        <w:ind w:firstLine="720"/>
        <w:jc w:val="both"/>
        <w:rPr>
          <w:sz w:val="28"/>
          <w:szCs w:val="28"/>
        </w:rPr>
      </w:pPr>
      <w:r w:rsidRPr="00843E59">
        <w:rPr>
          <w:sz w:val="28"/>
          <w:szCs w:val="28"/>
        </w:rPr>
        <w:t>наличие вступившего в законную силу решения суда, арбитражного суда по жалобе о том же предмете и по тем же основаниям;</w:t>
      </w:r>
    </w:p>
    <w:p w:rsidR="00F35ABB" w:rsidRPr="00843E59" w:rsidRDefault="00F35ABB" w:rsidP="00F35ABB">
      <w:pPr>
        <w:ind w:firstLine="720"/>
        <w:jc w:val="both"/>
        <w:rPr>
          <w:sz w:val="28"/>
          <w:szCs w:val="28"/>
        </w:rPr>
      </w:pPr>
      <w:r w:rsidRPr="00843E59">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F35ABB" w:rsidRPr="00843E59" w:rsidRDefault="00F35ABB" w:rsidP="00F35ABB">
      <w:pPr>
        <w:ind w:firstLine="720"/>
        <w:jc w:val="both"/>
        <w:rPr>
          <w:sz w:val="28"/>
          <w:szCs w:val="28"/>
        </w:rPr>
      </w:pPr>
      <w:r w:rsidRPr="00843E59">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F35ABB" w:rsidRPr="00843E59" w:rsidRDefault="00F35ABB" w:rsidP="00F35ABB">
      <w:pPr>
        <w:ind w:firstLine="720"/>
        <w:jc w:val="both"/>
        <w:rPr>
          <w:sz w:val="28"/>
          <w:szCs w:val="28"/>
        </w:rPr>
      </w:pPr>
      <w:r w:rsidRPr="00843E59">
        <w:rPr>
          <w:sz w:val="28"/>
          <w:szCs w:val="28"/>
        </w:rPr>
        <w:t>5.</w:t>
      </w:r>
      <w:r>
        <w:rPr>
          <w:sz w:val="28"/>
          <w:szCs w:val="28"/>
        </w:rPr>
        <w:t xml:space="preserve">6.5. </w:t>
      </w:r>
      <w:r w:rsidRPr="00843E59">
        <w:rPr>
          <w:sz w:val="28"/>
          <w:szCs w:val="28"/>
        </w:rPr>
        <w:t>Уполномоченный на рассмотрение жалобы орган вправе оставить жалобу без ответа в следующих случаях:</w:t>
      </w:r>
    </w:p>
    <w:p w:rsidR="00F35ABB" w:rsidRPr="00843E59" w:rsidRDefault="00F35ABB" w:rsidP="00F35ABB">
      <w:pPr>
        <w:ind w:firstLine="720"/>
        <w:jc w:val="both"/>
        <w:rPr>
          <w:sz w:val="28"/>
          <w:szCs w:val="28"/>
        </w:rPr>
      </w:pPr>
      <w:r w:rsidRPr="00843E59">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F35ABB" w:rsidRPr="00843E59" w:rsidRDefault="00F35ABB" w:rsidP="00F35ABB">
      <w:pPr>
        <w:ind w:firstLine="720"/>
        <w:jc w:val="both"/>
        <w:rPr>
          <w:sz w:val="28"/>
          <w:szCs w:val="28"/>
        </w:rPr>
      </w:pPr>
      <w:r w:rsidRPr="00843E59">
        <w:rPr>
          <w:sz w:val="28"/>
          <w:szCs w:val="28"/>
        </w:rPr>
        <w:t>отсутствие возможности прочитать какую-либо часть текста жалобы, фамилию, имя, отчество (</w:t>
      </w:r>
      <w:r>
        <w:rPr>
          <w:sz w:val="28"/>
          <w:szCs w:val="28"/>
        </w:rPr>
        <w:t xml:space="preserve">последнее - </w:t>
      </w:r>
      <w:r w:rsidRPr="00843E59">
        <w:rPr>
          <w:sz w:val="28"/>
          <w:szCs w:val="28"/>
        </w:rPr>
        <w:t>при наличии) и (или) почтовый адрес заявителя, указанные в жалобе.</w:t>
      </w:r>
    </w:p>
    <w:p w:rsidR="00F35ABB" w:rsidRPr="00EE07C7" w:rsidRDefault="00F35ABB" w:rsidP="00F35ABB">
      <w:pPr>
        <w:ind w:firstLine="720"/>
        <w:jc w:val="both"/>
        <w:rPr>
          <w:sz w:val="28"/>
          <w:szCs w:val="28"/>
        </w:rPr>
      </w:pPr>
      <w:r w:rsidRPr="00EE07C7">
        <w:rPr>
          <w:sz w:val="28"/>
          <w:szCs w:val="28"/>
        </w:rPr>
        <w:t>5.</w:t>
      </w:r>
      <w:r>
        <w:rPr>
          <w:sz w:val="28"/>
          <w:szCs w:val="28"/>
        </w:rPr>
        <w:t>7</w:t>
      </w:r>
      <w:r w:rsidRPr="00EE07C7">
        <w:rPr>
          <w:sz w:val="28"/>
          <w:szCs w:val="28"/>
        </w:rPr>
        <w:t>. Порядок информирования заявителя о результатах рассмотрения жалобы</w:t>
      </w:r>
    </w:p>
    <w:p w:rsidR="00F35ABB" w:rsidRPr="00843E59" w:rsidRDefault="00F35ABB" w:rsidP="00F35ABB">
      <w:pPr>
        <w:ind w:firstLine="720"/>
        <w:jc w:val="both"/>
        <w:outlineLvl w:val="1"/>
        <w:rPr>
          <w:sz w:val="28"/>
          <w:szCs w:val="28"/>
        </w:rPr>
      </w:pPr>
      <w:r w:rsidRPr="00EE07C7">
        <w:rPr>
          <w:sz w:val="28"/>
          <w:szCs w:val="28"/>
        </w:rPr>
        <w:t>5.</w:t>
      </w:r>
      <w:r>
        <w:rPr>
          <w:sz w:val="28"/>
          <w:szCs w:val="28"/>
        </w:rPr>
        <w:t>7</w:t>
      </w:r>
      <w:r w:rsidRPr="00EE07C7">
        <w:rPr>
          <w:sz w:val="28"/>
          <w:szCs w:val="28"/>
        </w:rPr>
        <w:t>.1. Не позднее дня, следующего за днем принятия решения, указанного в подпункте 5.5.2</w:t>
      </w:r>
      <w:r w:rsidRPr="00843E59">
        <w:rPr>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F35ABB" w:rsidRPr="00843E59" w:rsidRDefault="00F35ABB" w:rsidP="00F35ABB">
      <w:pPr>
        <w:ind w:firstLine="720"/>
        <w:jc w:val="both"/>
        <w:rPr>
          <w:sz w:val="28"/>
          <w:szCs w:val="28"/>
        </w:rPr>
      </w:pPr>
      <w:r w:rsidRPr="00843E59">
        <w:rPr>
          <w:sz w:val="28"/>
          <w:szCs w:val="28"/>
        </w:rPr>
        <w:t>5.</w:t>
      </w:r>
      <w:r>
        <w:rPr>
          <w:sz w:val="28"/>
          <w:szCs w:val="28"/>
        </w:rPr>
        <w:t>7</w:t>
      </w:r>
      <w:r w:rsidRPr="00843E59">
        <w:rPr>
          <w:sz w:val="28"/>
          <w:szCs w:val="28"/>
        </w:rPr>
        <w:t>.</w:t>
      </w:r>
      <w:r>
        <w:rPr>
          <w:sz w:val="28"/>
          <w:szCs w:val="28"/>
        </w:rPr>
        <w:t>2.</w:t>
      </w:r>
      <w:r w:rsidRPr="00843E59">
        <w:rPr>
          <w:sz w:val="28"/>
          <w:szCs w:val="28"/>
        </w:rPr>
        <w:t> В ответе по результатам рассмотрения жалобы указываются:</w:t>
      </w:r>
    </w:p>
    <w:p w:rsidR="00F35ABB" w:rsidRPr="00843E59" w:rsidRDefault="00F35ABB" w:rsidP="00F35ABB">
      <w:pPr>
        <w:ind w:firstLine="720"/>
        <w:jc w:val="both"/>
        <w:rPr>
          <w:sz w:val="28"/>
          <w:szCs w:val="28"/>
        </w:rPr>
      </w:pPr>
      <w:r w:rsidRPr="00843E59">
        <w:rPr>
          <w:sz w:val="28"/>
          <w:szCs w:val="28"/>
        </w:rPr>
        <w:lastRenderedPageBreak/>
        <w:t xml:space="preserve">наименование </w:t>
      </w:r>
      <w:r>
        <w:rPr>
          <w:sz w:val="28"/>
          <w:szCs w:val="28"/>
        </w:rPr>
        <w:t xml:space="preserve">уполномоченного органа, рассмотревшего жалобу, </w:t>
      </w:r>
      <w:r w:rsidRPr="00843E59">
        <w:rPr>
          <w:sz w:val="28"/>
          <w:szCs w:val="28"/>
        </w:rPr>
        <w:t>должность, фамилия, имя, отчество (</w:t>
      </w:r>
      <w:r>
        <w:rPr>
          <w:sz w:val="28"/>
          <w:szCs w:val="28"/>
        </w:rPr>
        <w:t xml:space="preserve">последнее - </w:t>
      </w:r>
      <w:r w:rsidRPr="00843E59">
        <w:rPr>
          <w:sz w:val="28"/>
          <w:szCs w:val="28"/>
        </w:rPr>
        <w:t>при наличии) его должностного лица, принявшего решение по жалобе;</w:t>
      </w:r>
    </w:p>
    <w:p w:rsidR="00F35ABB" w:rsidRPr="00843E59" w:rsidRDefault="00F35ABB" w:rsidP="00F35ABB">
      <w:pPr>
        <w:ind w:firstLine="720"/>
        <w:jc w:val="both"/>
        <w:rPr>
          <w:sz w:val="28"/>
          <w:szCs w:val="28"/>
        </w:rPr>
      </w:pPr>
      <w:r w:rsidRPr="00843E59">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F35ABB" w:rsidRPr="00843E59" w:rsidRDefault="00F35ABB" w:rsidP="00F35ABB">
      <w:pPr>
        <w:ind w:firstLine="720"/>
        <w:jc w:val="both"/>
        <w:rPr>
          <w:sz w:val="28"/>
          <w:szCs w:val="28"/>
        </w:rPr>
      </w:pPr>
      <w:r w:rsidRPr="00843E59">
        <w:rPr>
          <w:sz w:val="28"/>
          <w:szCs w:val="28"/>
        </w:rPr>
        <w:t>фамилия, имя, отчество (</w:t>
      </w:r>
      <w:r>
        <w:rPr>
          <w:sz w:val="28"/>
          <w:szCs w:val="28"/>
        </w:rPr>
        <w:t xml:space="preserve">последнее - </w:t>
      </w:r>
      <w:r w:rsidRPr="00843E59">
        <w:rPr>
          <w:sz w:val="28"/>
          <w:szCs w:val="28"/>
        </w:rPr>
        <w:t>при наличии) или наименование заявителя;</w:t>
      </w:r>
    </w:p>
    <w:p w:rsidR="00F35ABB" w:rsidRPr="00843E59" w:rsidRDefault="00F35ABB" w:rsidP="00F35ABB">
      <w:pPr>
        <w:ind w:firstLine="720"/>
        <w:jc w:val="both"/>
        <w:rPr>
          <w:sz w:val="28"/>
          <w:szCs w:val="28"/>
        </w:rPr>
      </w:pPr>
      <w:r w:rsidRPr="00843E59">
        <w:rPr>
          <w:sz w:val="28"/>
          <w:szCs w:val="28"/>
        </w:rPr>
        <w:t>основания для принятия решения по жалобе;</w:t>
      </w:r>
    </w:p>
    <w:p w:rsidR="00F35ABB" w:rsidRPr="00843E59" w:rsidRDefault="00F35ABB" w:rsidP="00F35ABB">
      <w:pPr>
        <w:ind w:firstLine="720"/>
        <w:jc w:val="both"/>
        <w:rPr>
          <w:sz w:val="28"/>
          <w:szCs w:val="28"/>
        </w:rPr>
      </w:pPr>
      <w:r w:rsidRPr="00843E59">
        <w:rPr>
          <w:sz w:val="28"/>
          <w:szCs w:val="28"/>
        </w:rPr>
        <w:t>принятое по жалобе решение;</w:t>
      </w:r>
    </w:p>
    <w:p w:rsidR="00F35ABB" w:rsidRPr="00843E59" w:rsidRDefault="00F35ABB" w:rsidP="00F35ABB">
      <w:pPr>
        <w:ind w:firstLine="720"/>
        <w:jc w:val="both"/>
        <w:rPr>
          <w:sz w:val="28"/>
          <w:szCs w:val="28"/>
        </w:rPr>
      </w:pPr>
      <w:r w:rsidRPr="00843E59">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35ABB" w:rsidRPr="00843E59" w:rsidRDefault="00F35ABB" w:rsidP="00F35ABB">
      <w:pPr>
        <w:ind w:firstLine="720"/>
        <w:jc w:val="both"/>
        <w:rPr>
          <w:sz w:val="28"/>
          <w:szCs w:val="28"/>
        </w:rPr>
      </w:pPr>
      <w:r w:rsidRPr="00843E59">
        <w:rPr>
          <w:sz w:val="28"/>
          <w:szCs w:val="28"/>
        </w:rPr>
        <w:t>сведения о порядке обжалования принятого по жалобе решения.</w:t>
      </w:r>
    </w:p>
    <w:p w:rsidR="00F35ABB" w:rsidRPr="00843E59" w:rsidRDefault="00F35ABB" w:rsidP="00F35ABB">
      <w:pPr>
        <w:ind w:firstLine="720"/>
        <w:jc w:val="both"/>
        <w:rPr>
          <w:sz w:val="28"/>
          <w:szCs w:val="28"/>
        </w:rPr>
      </w:pPr>
      <w:r w:rsidRPr="00843E59">
        <w:rPr>
          <w:sz w:val="28"/>
          <w:szCs w:val="28"/>
        </w:rPr>
        <w:t>5.</w:t>
      </w:r>
      <w:r>
        <w:rPr>
          <w:sz w:val="28"/>
          <w:szCs w:val="28"/>
        </w:rPr>
        <w:t>7</w:t>
      </w:r>
      <w:r w:rsidRPr="00843E59">
        <w:rPr>
          <w:sz w:val="28"/>
          <w:szCs w:val="28"/>
        </w:rPr>
        <w:t>.</w:t>
      </w:r>
      <w:r>
        <w:rPr>
          <w:sz w:val="28"/>
          <w:szCs w:val="28"/>
        </w:rPr>
        <w:t>3.</w:t>
      </w:r>
      <w:r w:rsidRPr="00843E59">
        <w:rPr>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F35ABB" w:rsidRPr="00843E59" w:rsidRDefault="00F35ABB" w:rsidP="00F35ABB">
      <w:pPr>
        <w:ind w:firstLine="720"/>
        <w:jc w:val="both"/>
        <w:rPr>
          <w:sz w:val="28"/>
          <w:szCs w:val="28"/>
        </w:rPr>
      </w:pPr>
      <w:r w:rsidRPr="00843E59">
        <w:rPr>
          <w:sz w:val="28"/>
          <w:szCs w:val="28"/>
        </w:rPr>
        <w:t>5.</w:t>
      </w:r>
      <w:r>
        <w:rPr>
          <w:sz w:val="28"/>
          <w:szCs w:val="28"/>
        </w:rPr>
        <w:t>7</w:t>
      </w:r>
      <w:r w:rsidRPr="00843E59">
        <w:rPr>
          <w:sz w:val="28"/>
          <w:szCs w:val="28"/>
        </w:rPr>
        <w:t>.</w:t>
      </w:r>
      <w:r>
        <w:rPr>
          <w:sz w:val="28"/>
          <w:szCs w:val="28"/>
        </w:rPr>
        <w:t>4.</w:t>
      </w:r>
      <w:r w:rsidRPr="00843E59">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35ABB" w:rsidRPr="00EE07C7" w:rsidRDefault="00F35ABB" w:rsidP="00F35ABB">
      <w:pPr>
        <w:ind w:firstLine="720"/>
        <w:rPr>
          <w:sz w:val="28"/>
          <w:szCs w:val="28"/>
        </w:rPr>
      </w:pPr>
      <w:r w:rsidRPr="00EE07C7">
        <w:rPr>
          <w:sz w:val="28"/>
          <w:szCs w:val="28"/>
        </w:rPr>
        <w:t>5.</w:t>
      </w:r>
      <w:r>
        <w:rPr>
          <w:sz w:val="28"/>
          <w:szCs w:val="28"/>
        </w:rPr>
        <w:t>8</w:t>
      </w:r>
      <w:r w:rsidRPr="00EE07C7">
        <w:rPr>
          <w:sz w:val="28"/>
          <w:szCs w:val="28"/>
        </w:rPr>
        <w:t>.Порядок обжалования решения по жалобе</w:t>
      </w:r>
    </w:p>
    <w:p w:rsidR="00F35ABB" w:rsidRPr="00843E59" w:rsidRDefault="00F35ABB" w:rsidP="00F35ABB">
      <w:pPr>
        <w:ind w:firstLine="720"/>
        <w:jc w:val="both"/>
        <w:rPr>
          <w:sz w:val="28"/>
          <w:szCs w:val="28"/>
        </w:rPr>
      </w:pPr>
      <w:r w:rsidRPr="00843E59">
        <w:rPr>
          <w:sz w:val="28"/>
          <w:szCs w:val="28"/>
        </w:rPr>
        <w:t>5.</w:t>
      </w:r>
      <w:r>
        <w:rPr>
          <w:sz w:val="28"/>
          <w:szCs w:val="28"/>
        </w:rPr>
        <w:t>8</w:t>
      </w:r>
      <w:r w:rsidRPr="00843E59">
        <w:rPr>
          <w:sz w:val="28"/>
          <w:szCs w:val="28"/>
        </w:rPr>
        <w:t>.</w:t>
      </w:r>
      <w:r>
        <w:rPr>
          <w:sz w:val="28"/>
          <w:szCs w:val="28"/>
        </w:rPr>
        <w:t>1.</w:t>
      </w:r>
      <w:r w:rsidRPr="00843E59">
        <w:rPr>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b/>
          <w:bCs/>
          <w:sz w:val="28"/>
          <w:szCs w:val="28"/>
        </w:rPr>
        <w:t>подпункте 5.</w:t>
      </w:r>
      <w:r>
        <w:rPr>
          <w:b/>
          <w:bCs/>
          <w:sz w:val="28"/>
          <w:szCs w:val="28"/>
        </w:rPr>
        <w:t>4.2.</w:t>
      </w:r>
      <w:r w:rsidRPr="00843E59">
        <w:rPr>
          <w:sz w:val="28"/>
          <w:szCs w:val="28"/>
        </w:rPr>
        <w:t xml:space="preserve"> Административного регламента.</w:t>
      </w:r>
    </w:p>
    <w:p w:rsidR="00F35ABB" w:rsidRPr="00EE07C7" w:rsidRDefault="00F35ABB" w:rsidP="00F35ABB">
      <w:pPr>
        <w:ind w:firstLine="720"/>
        <w:jc w:val="both"/>
        <w:rPr>
          <w:sz w:val="28"/>
          <w:szCs w:val="28"/>
        </w:rPr>
      </w:pPr>
      <w:r w:rsidRPr="00EE07C7">
        <w:rPr>
          <w:sz w:val="28"/>
          <w:szCs w:val="28"/>
        </w:rPr>
        <w:t>5.</w:t>
      </w:r>
      <w:r>
        <w:rPr>
          <w:sz w:val="28"/>
          <w:szCs w:val="28"/>
        </w:rPr>
        <w:t>9</w:t>
      </w:r>
      <w:r w:rsidRPr="00EE07C7">
        <w:rPr>
          <w:sz w:val="28"/>
          <w:szCs w:val="28"/>
        </w:rPr>
        <w:t>. Право заявителя на получение информации и документов, необходимых для обоснования и рассмотрения жалобы</w:t>
      </w:r>
    </w:p>
    <w:p w:rsidR="00F35ABB" w:rsidRPr="00843E59" w:rsidRDefault="00F35ABB" w:rsidP="00F35ABB">
      <w:pPr>
        <w:ind w:firstLine="720"/>
        <w:jc w:val="both"/>
        <w:rPr>
          <w:sz w:val="28"/>
          <w:szCs w:val="28"/>
        </w:rPr>
      </w:pPr>
      <w:r w:rsidRPr="00843E59">
        <w:rPr>
          <w:sz w:val="28"/>
          <w:szCs w:val="28"/>
        </w:rPr>
        <w:t xml:space="preserve"> Заявитель имеет право по </w:t>
      </w:r>
      <w:r>
        <w:rPr>
          <w:sz w:val="28"/>
          <w:szCs w:val="28"/>
        </w:rPr>
        <w:t>запросу</w:t>
      </w:r>
      <w:r w:rsidRPr="00843E59">
        <w:rPr>
          <w:sz w:val="28"/>
          <w:szCs w:val="28"/>
        </w:rPr>
        <w:t>,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F35ABB" w:rsidRPr="00EE07C7" w:rsidRDefault="00F35ABB" w:rsidP="00F35ABB">
      <w:pPr>
        <w:ind w:firstLine="720"/>
        <w:jc w:val="both"/>
        <w:rPr>
          <w:sz w:val="28"/>
          <w:szCs w:val="28"/>
        </w:rPr>
      </w:pPr>
      <w:r w:rsidRPr="00EE07C7">
        <w:rPr>
          <w:sz w:val="28"/>
          <w:szCs w:val="28"/>
        </w:rPr>
        <w:t>5.</w:t>
      </w:r>
      <w:r>
        <w:rPr>
          <w:sz w:val="28"/>
          <w:szCs w:val="28"/>
        </w:rPr>
        <w:t>10</w:t>
      </w:r>
      <w:r w:rsidRPr="00EE07C7">
        <w:rPr>
          <w:sz w:val="28"/>
          <w:szCs w:val="28"/>
        </w:rPr>
        <w:t>. Способы информирования заявителей о порядке подачи и рассмотрения жалобы</w:t>
      </w:r>
      <w:r>
        <w:rPr>
          <w:sz w:val="28"/>
          <w:szCs w:val="28"/>
        </w:rPr>
        <w:t>.</w:t>
      </w:r>
    </w:p>
    <w:p w:rsidR="00F35ABB" w:rsidRPr="00843E59" w:rsidRDefault="00F35ABB" w:rsidP="00F35ABB">
      <w:pPr>
        <w:ind w:firstLine="720"/>
        <w:jc w:val="both"/>
        <w:rPr>
          <w:sz w:val="28"/>
          <w:szCs w:val="28"/>
        </w:rPr>
      </w:pPr>
      <w:r w:rsidRPr="00843E59">
        <w:rPr>
          <w:sz w:val="28"/>
          <w:szCs w:val="28"/>
        </w:rPr>
        <w:t>5.</w:t>
      </w:r>
      <w:r>
        <w:rPr>
          <w:sz w:val="28"/>
          <w:szCs w:val="28"/>
        </w:rPr>
        <w:t>10</w:t>
      </w:r>
      <w:r w:rsidRPr="00843E59">
        <w:rPr>
          <w:sz w:val="28"/>
          <w:szCs w:val="28"/>
        </w:rPr>
        <w:t>.</w:t>
      </w:r>
      <w:r>
        <w:rPr>
          <w:sz w:val="28"/>
          <w:szCs w:val="28"/>
        </w:rPr>
        <w:t>1.</w:t>
      </w:r>
      <w:r w:rsidRPr="00843E59">
        <w:rPr>
          <w:sz w:val="28"/>
          <w:szCs w:val="28"/>
        </w:rPr>
        <w:t> Информация о порядке подачи и рассмотрения жалобы размещается на официальном сайте Исполнителя в информационно-телекоммуникационной сети «Интернет»</w:t>
      </w:r>
      <w:r w:rsidRPr="006764FE">
        <w:rPr>
          <w:sz w:val="28"/>
          <w:szCs w:val="28"/>
        </w:rPr>
        <w:t xml:space="preserve">: </w:t>
      </w:r>
      <w:hyperlink r:id="rId20" w:history="1">
        <w:r w:rsidR="00EA08DD" w:rsidRPr="0098663F">
          <w:rPr>
            <w:rStyle w:val="a8"/>
            <w:sz w:val="28"/>
            <w:szCs w:val="28"/>
            <w:lang w:val="en-US"/>
          </w:rPr>
          <w:t>http</w:t>
        </w:r>
        <w:r w:rsidR="00EA08DD" w:rsidRPr="0098663F">
          <w:rPr>
            <w:rStyle w:val="a8"/>
            <w:sz w:val="28"/>
            <w:szCs w:val="28"/>
          </w:rPr>
          <w:t>://карымское.рф</w:t>
        </w:r>
      </w:hyperlink>
      <w:r>
        <w:rPr>
          <w:sz w:val="28"/>
          <w:szCs w:val="28"/>
        </w:rPr>
        <w:t>,</w:t>
      </w:r>
      <w:r w:rsidRPr="00843E59">
        <w:rPr>
          <w:sz w:val="28"/>
          <w:szCs w:val="28"/>
        </w:rPr>
        <w:t xml:space="preserve"> Портал</w:t>
      </w:r>
      <w:r>
        <w:rPr>
          <w:sz w:val="28"/>
          <w:szCs w:val="28"/>
        </w:rPr>
        <w:t>е</w:t>
      </w:r>
      <w:r w:rsidRPr="00843E59">
        <w:rPr>
          <w:sz w:val="28"/>
          <w:szCs w:val="28"/>
        </w:rPr>
        <w:t xml:space="preserve"> государственных и муниципальных услуг</w:t>
      </w:r>
      <w:r w:rsidRPr="00FB5BF6">
        <w:rPr>
          <w:sz w:val="28"/>
          <w:szCs w:val="28"/>
        </w:rPr>
        <w:t xml:space="preserve"> </w:t>
      </w:r>
      <w:r w:rsidRPr="00843E59">
        <w:rPr>
          <w:sz w:val="28"/>
          <w:szCs w:val="28"/>
        </w:rPr>
        <w:t xml:space="preserve">в информационно-телекоммуникационной сети «Интернет», а также может быть сообщена заявителю специалистами </w:t>
      </w:r>
      <w:r>
        <w:rPr>
          <w:sz w:val="28"/>
          <w:szCs w:val="28"/>
        </w:rPr>
        <w:t>муниципального района «Карымский район»</w:t>
      </w:r>
      <w:r w:rsidRPr="00843E59">
        <w:rPr>
          <w:sz w:val="28"/>
          <w:szCs w:val="28"/>
        </w:rPr>
        <w:t xml:space="preserve"> при личном контакте с использованием почтовой, телефонной связи, посредством электронной почты.</w:t>
      </w:r>
    </w:p>
    <w:p w:rsidR="00F35ABB" w:rsidRPr="00412042" w:rsidRDefault="00F35ABB" w:rsidP="00F35ABB">
      <w:pPr>
        <w:ind w:firstLine="567"/>
        <w:jc w:val="both"/>
        <w:rPr>
          <w:sz w:val="28"/>
          <w:szCs w:val="28"/>
        </w:rPr>
      </w:pPr>
    </w:p>
    <w:p w:rsidR="00F35ABB" w:rsidRPr="00412042" w:rsidRDefault="00F35ABB" w:rsidP="00F35ABB">
      <w:pPr>
        <w:ind w:firstLine="567"/>
        <w:jc w:val="both"/>
        <w:rPr>
          <w:sz w:val="28"/>
          <w:szCs w:val="28"/>
        </w:rPr>
      </w:pPr>
    </w:p>
    <w:bookmarkEnd w:id="8"/>
    <w:p w:rsidR="00F35ABB" w:rsidRDefault="00F35ABB" w:rsidP="00F35ABB">
      <w:pPr>
        <w:ind w:left="4820"/>
        <w:jc w:val="center"/>
        <w:rPr>
          <w:rStyle w:val="af5"/>
          <w:bCs/>
          <w:sz w:val="28"/>
          <w:szCs w:val="28"/>
        </w:rPr>
      </w:pPr>
    </w:p>
    <w:p w:rsidR="00F35ABB" w:rsidRDefault="00F35ABB" w:rsidP="00F35ABB">
      <w:pPr>
        <w:ind w:left="4820"/>
        <w:jc w:val="center"/>
        <w:rPr>
          <w:rStyle w:val="af5"/>
          <w:bCs/>
          <w:sz w:val="28"/>
          <w:szCs w:val="28"/>
        </w:rPr>
      </w:pPr>
    </w:p>
    <w:p w:rsidR="00F35ABB" w:rsidRDefault="00F35ABB" w:rsidP="00F35ABB">
      <w:pPr>
        <w:ind w:left="4820"/>
        <w:jc w:val="center"/>
        <w:rPr>
          <w:rStyle w:val="af5"/>
          <w:bCs/>
          <w:sz w:val="28"/>
          <w:szCs w:val="28"/>
        </w:rPr>
      </w:pPr>
    </w:p>
    <w:p w:rsidR="00F35ABB" w:rsidRDefault="00F35ABB" w:rsidP="00F35ABB">
      <w:pPr>
        <w:ind w:left="4820"/>
        <w:jc w:val="center"/>
        <w:rPr>
          <w:rStyle w:val="af5"/>
          <w:bCs/>
          <w:sz w:val="28"/>
          <w:szCs w:val="28"/>
        </w:rPr>
      </w:pPr>
    </w:p>
    <w:p w:rsidR="00F35ABB" w:rsidRPr="00936AAA" w:rsidRDefault="00F35ABB" w:rsidP="00F35ABB">
      <w:pPr>
        <w:ind w:left="4820"/>
        <w:jc w:val="center"/>
        <w:rPr>
          <w:sz w:val="28"/>
          <w:szCs w:val="28"/>
        </w:rPr>
      </w:pPr>
      <w:r w:rsidRPr="00936AAA">
        <w:rPr>
          <w:rStyle w:val="af5"/>
          <w:bCs/>
          <w:color w:val="auto"/>
          <w:sz w:val="28"/>
          <w:szCs w:val="28"/>
        </w:rPr>
        <w:t>Приложение № 1</w:t>
      </w:r>
    </w:p>
    <w:p w:rsidR="00F35ABB" w:rsidRPr="00936AAA" w:rsidRDefault="00F35ABB" w:rsidP="00F35ABB">
      <w:pPr>
        <w:ind w:left="4820"/>
        <w:jc w:val="center"/>
        <w:rPr>
          <w:b/>
          <w:bCs/>
          <w:sz w:val="28"/>
          <w:szCs w:val="28"/>
        </w:rPr>
      </w:pPr>
      <w:r w:rsidRPr="00936AAA">
        <w:rPr>
          <w:rStyle w:val="af5"/>
          <w:bCs/>
          <w:color w:val="auto"/>
          <w:sz w:val="28"/>
          <w:szCs w:val="28"/>
        </w:rPr>
        <w:t xml:space="preserve">к </w:t>
      </w:r>
      <w:hyperlink w:anchor="sub_1000" w:history="1">
        <w:r w:rsidRPr="00936AAA">
          <w:rPr>
            <w:rStyle w:val="af4"/>
            <w:b/>
            <w:bCs/>
            <w:color w:val="auto"/>
            <w:sz w:val="28"/>
            <w:szCs w:val="28"/>
          </w:rPr>
          <w:t>Административному регламенту</w:t>
        </w:r>
      </w:hyperlink>
    </w:p>
    <w:p w:rsidR="00F35ABB" w:rsidRPr="00412042" w:rsidRDefault="00F35ABB" w:rsidP="00F35ABB">
      <w:pPr>
        <w:ind w:left="4820"/>
        <w:jc w:val="center"/>
        <w:rPr>
          <w:sz w:val="28"/>
          <w:szCs w:val="28"/>
        </w:rPr>
      </w:pPr>
    </w:p>
    <w:p w:rsidR="00F35ABB" w:rsidRPr="00C7604B" w:rsidRDefault="00F35ABB" w:rsidP="00F35ABB">
      <w:pPr>
        <w:jc w:val="both"/>
        <w:rPr>
          <w:sz w:val="28"/>
          <w:szCs w:val="28"/>
        </w:rPr>
      </w:pPr>
    </w:p>
    <w:tbl>
      <w:tblPr>
        <w:tblW w:w="0" w:type="auto"/>
        <w:tblLook w:val="00BF" w:firstRow="1" w:lastRow="0" w:firstColumn="1" w:lastColumn="0" w:noHBand="0" w:noVBand="0"/>
      </w:tblPr>
      <w:tblGrid>
        <w:gridCol w:w="4877"/>
        <w:gridCol w:w="4976"/>
      </w:tblGrid>
      <w:tr w:rsidR="00F35ABB" w:rsidRPr="00585D01">
        <w:tc>
          <w:tcPr>
            <w:tcW w:w="4891" w:type="dxa"/>
          </w:tcPr>
          <w:p w:rsidR="00F35ABB" w:rsidRPr="00585D01" w:rsidRDefault="00F35ABB" w:rsidP="00596A04">
            <w:pPr>
              <w:jc w:val="both"/>
              <w:rPr>
                <w:sz w:val="28"/>
                <w:szCs w:val="28"/>
              </w:rPr>
            </w:pPr>
          </w:p>
        </w:tc>
        <w:tc>
          <w:tcPr>
            <w:tcW w:w="4962" w:type="dxa"/>
          </w:tcPr>
          <w:p w:rsidR="00F35ABB" w:rsidRDefault="00F35ABB" w:rsidP="00596A04">
            <w:pPr>
              <w:jc w:val="both"/>
              <w:rPr>
                <w:sz w:val="28"/>
                <w:szCs w:val="28"/>
              </w:rPr>
            </w:pPr>
            <w:r>
              <w:rPr>
                <w:sz w:val="28"/>
                <w:szCs w:val="28"/>
              </w:rPr>
              <w:t>Администрация муниципального района «Карымский район» Руководителю А.С. Сидельникову</w:t>
            </w:r>
          </w:p>
          <w:p w:rsidR="00F35ABB" w:rsidRDefault="00F35ABB" w:rsidP="00596A04">
            <w:pPr>
              <w:jc w:val="both"/>
              <w:rPr>
                <w:sz w:val="28"/>
                <w:szCs w:val="28"/>
              </w:rPr>
            </w:pPr>
            <w:r>
              <w:rPr>
                <w:sz w:val="28"/>
                <w:szCs w:val="28"/>
              </w:rPr>
              <w:t>__________________________________</w:t>
            </w:r>
          </w:p>
          <w:p w:rsidR="00F35ABB" w:rsidRPr="00585D01" w:rsidRDefault="00F35ABB" w:rsidP="00596A04">
            <w:pPr>
              <w:jc w:val="both"/>
              <w:rPr>
                <w:sz w:val="28"/>
                <w:szCs w:val="28"/>
              </w:rPr>
            </w:pPr>
            <w:r>
              <w:rPr>
                <w:sz w:val="28"/>
                <w:szCs w:val="28"/>
              </w:rPr>
              <w:t>________________________________</w:t>
            </w:r>
          </w:p>
        </w:tc>
      </w:tr>
      <w:tr w:rsidR="00F35ABB" w:rsidRPr="00585D01">
        <w:tc>
          <w:tcPr>
            <w:tcW w:w="4891" w:type="dxa"/>
          </w:tcPr>
          <w:p w:rsidR="00F35ABB" w:rsidRPr="00585D01" w:rsidRDefault="00F35ABB" w:rsidP="00596A04">
            <w:pPr>
              <w:jc w:val="both"/>
              <w:rPr>
                <w:sz w:val="28"/>
                <w:szCs w:val="28"/>
              </w:rPr>
            </w:pPr>
          </w:p>
        </w:tc>
        <w:tc>
          <w:tcPr>
            <w:tcW w:w="4962" w:type="dxa"/>
          </w:tcPr>
          <w:p w:rsidR="00F35ABB" w:rsidRPr="00EA08DD" w:rsidRDefault="00F35ABB" w:rsidP="00EA08DD">
            <w:pPr>
              <w:pStyle w:val="af8"/>
              <w:jc w:val="center"/>
              <w:rPr>
                <w:rFonts w:ascii="Times New Roman" w:hAnsi="Times New Roman" w:cs="Times New Roman"/>
              </w:rPr>
            </w:pPr>
            <w:r w:rsidRPr="00EA08DD">
              <w:rPr>
                <w:rFonts w:ascii="Times New Roman" w:hAnsi="Times New Roman" w:cs="Times New Roman"/>
              </w:rPr>
              <w:t>Ф.И.О. заявителя - физического лица, индивидуального предпринимателя, наименование заявителя - юридического лица, адрес, контактный телефон, адрес электронной почты (при наличии) сведения о доверенности (при наличии)</w:t>
            </w:r>
          </w:p>
        </w:tc>
      </w:tr>
    </w:tbl>
    <w:p w:rsidR="00F35ABB" w:rsidRDefault="00F35ABB" w:rsidP="00F35ABB">
      <w:pPr>
        <w:jc w:val="both"/>
        <w:rPr>
          <w:sz w:val="28"/>
          <w:szCs w:val="28"/>
        </w:rPr>
      </w:pPr>
    </w:p>
    <w:p w:rsidR="00F35ABB" w:rsidRPr="00C7604B" w:rsidRDefault="00F35ABB" w:rsidP="00F35ABB">
      <w:pPr>
        <w:jc w:val="both"/>
        <w:rPr>
          <w:sz w:val="28"/>
          <w:szCs w:val="28"/>
        </w:rPr>
      </w:pPr>
    </w:p>
    <w:p w:rsidR="00F35ABB" w:rsidRPr="00C973C7" w:rsidRDefault="00F35ABB" w:rsidP="00F35ABB">
      <w:pPr>
        <w:widowControl w:val="0"/>
        <w:jc w:val="center"/>
        <w:outlineLvl w:val="0"/>
        <w:rPr>
          <w:b/>
          <w:bCs/>
          <w:sz w:val="28"/>
          <w:szCs w:val="28"/>
        </w:rPr>
      </w:pPr>
      <w:r w:rsidRPr="00C973C7">
        <w:rPr>
          <w:b/>
          <w:bCs/>
          <w:sz w:val="28"/>
          <w:szCs w:val="28"/>
        </w:rPr>
        <w:t>Заявление</w:t>
      </w:r>
    </w:p>
    <w:p w:rsidR="00F35ABB" w:rsidRPr="00DE1C5E" w:rsidRDefault="00F35ABB" w:rsidP="00F35ABB">
      <w:pPr>
        <w:widowControl w:val="0"/>
        <w:jc w:val="center"/>
        <w:rPr>
          <w:sz w:val="22"/>
          <w:szCs w:val="22"/>
        </w:rPr>
      </w:pPr>
      <w:r>
        <w:rPr>
          <w:b/>
          <w:bCs/>
          <w:sz w:val="28"/>
          <w:szCs w:val="28"/>
        </w:rPr>
        <w:t xml:space="preserve">на организацию  проведения </w:t>
      </w:r>
      <w:r w:rsidRPr="000E61E5">
        <w:rPr>
          <w:b/>
          <w:bCs/>
          <w:color w:val="000000"/>
          <w:sz w:val="28"/>
          <w:szCs w:val="28"/>
        </w:rPr>
        <w:t>конкурса (аукциона)</w:t>
      </w:r>
      <w:r>
        <w:rPr>
          <w:color w:val="000000"/>
          <w:sz w:val="28"/>
          <w:szCs w:val="28"/>
        </w:rPr>
        <w:t xml:space="preserve"> </w:t>
      </w:r>
      <w:r>
        <w:rPr>
          <w:b/>
          <w:bCs/>
          <w:sz w:val="28"/>
          <w:szCs w:val="28"/>
        </w:rPr>
        <w:t xml:space="preserve">заключение договора на установку и эксплуатацию рекламной конструкции </w:t>
      </w:r>
    </w:p>
    <w:p w:rsidR="00F35ABB" w:rsidRDefault="00F35ABB" w:rsidP="00F35ABB">
      <w:pPr>
        <w:widowControl w:val="0"/>
        <w:ind w:firstLine="567"/>
        <w:jc w:val="both"/>
        <w:rPr>
          <w:color w:val="000000"/>
          <w:sz w:val="28"/>
          <w:szCs w:val="28"/>
        </w:rPr>
      </w:pPr>
    </w:p>
    <w:p w:rsidR="00F35ABB" w:rsidRPr="00C973C7" w:rsidRDefault="00F35ABB" w:rsidP="00F35ABB">
      <w:pPr>
        <w:widowControl w:val="0"/>
        <w:ind w:firstLine="567"/>
        <w:jc w:val="both"/>
        <w:rPr>
          <w:sz w:val="28"/>
          <w:szCs w:val="28"/>
        </w:rPr>
      </w:pPr>
      <w:r w:rsidRPr="00C973C7">
        <w:rPr>
          <w:color w:val="000000"/>
          <w:sz w:val="28"/>
          <w:szCs w:val="28"/>
        </w:rPr>
        <w:t xml:space="preserve">Прошу </w:t>
      </w:r>
      <w:r>
        <w:rPr>
          <w:color w:val="000000"/>
          <w:sz w:val="28"/>
          <w:szCs w:val="28"/>
        </w:rPr>
        <w:t xml:space="preserve">организовать проведение конкурса (аукциона) на заключение договора </w:t>
      </w:r>
      <w:r w:rsidRPr="00C973C7">
        <w:rPr>
          <w:color w:val="000000"/>
          <w:sz w:val="28"/>
          <w:szCs w:val="28"/>
        </w:rPr>
        <w:t>на установку рекламной конструкции</w:t>
      </w:r>
      <w:r>
        <w:rPr>
          <w:color w:val="000000"/>
          <w:sz w:val="28"/>
          <w:szCs w:val="28"/>
        </w:rPr>
        <w:t xml:space="preserve"> </w:t>
      </w:r>
      <w:r w:rsidRPr="00C973C7">
        <w:rPr>
          <w:sz w:val="28"/>
          <w:szCs w:val="28"/>
        </w:rPr>
        <w:t>_____________</w:t>
      </w:r>
      <w:r w:rsidRPr="00C973C7">
        <w:rPr>
          <w:color w:val="000000"/>
          <w:sz w:val="28"/>
          <w:szCs w:val="28"/>
        </w:rPr>
        <w:t>_______________________________________________________</w:t>
      </w:r>
    </w:p>
    <w:p w:rsidR="00F35ABB" w:rsidRPr="00C973C7" w:rsidRDefault="00F35ABB" w:rsidP="00F35ABB">
      <w:pPr>
        <w:widowControl w:val="0"/>
        <w:jc w:val="center"/>
        <w:rPr>
          <w:i/>
          <w:iCs/>
          <w:sz w:val="28"/>
          <w:szCs w:val="28"/>
        </w:rPr>
      </w:pPr>
      <w:r w:rsidRPr="00C973C7">
        <w:rPr>
          <w:i/>
          <w:iCs/>
          <w:sz w:val="28"/>
          <w:szCs w:val="28"/>
        </w:rPr>
        <w:t>(щит отдельно стоящий, конструкция на фасаде здания, на сооружении,</w:t>
      </w:r>
    </w:p>
    <w:p w:rsidR="00F35ABB" w:rsidRPr="00C973C7" w:rsidRDefault="00F35ABB" w:rsidP="00F35ABB">
      <w:pPr>
        <w:widowControl w:val="0"/>
        <w:jc w:val="center"/>
        <w:rPr>
          <w:i/>
          <w:iCs/>
          <w:sz w:val="28"/>
          <w:szCs w:val="28"/>
        </w:rPr>
      </w:pPr>
      <w:r w:rsidRPr="00C973C7">
        <w:rPr>
          <w:i/>
          <w:iCs/>
          <w:sz w:val="28"/>
          <w:szCs w:val="28"/>
        </w:rPr>
        <w:t>транспарант-перетяжка и т.д.)</w:t>
      </w:r>
    </w:p>
    <w:p w:rsidR="00F35ABB" w:rsidRPr="00C973C7" w:rsidRDefault="00F35ABB" w:rsidP="00F35ABB">
      <w:pPr>
        <w:widowControl w:val="0"/>
        <w:jc w:val="both"/>
        <w:rPr>
          <w:sz w:val="28"/>
          <w:szCs w:val="28"/>
        </w:rPr>
      </w:pPr>
      <w:r w:rsidRPr="00C973C7">
        <w:rPr>
          <w:sz w:val="28"/>
          <w:szCs w:val="28"/>
        </w:rPr>
        <w:t>по адресу: _______________________________________________</w:t>
      </w:r>
      <w:r>
        <w:rPr>
          <w:sz w:val="28"/>
          <w:szCs w:val="28"/>
        </w:rPr>
        <w:t>_____</w:t>
      </w:r>
      <w:r w:rsidRPr="00C973C7">
        <w:rPr>
          <w:sz w:val="28"/>
          <w:szCs w:val="28"/>
        </w:rPr>
        <w:t>_______</w:t>
      </w:r>
    </w:p>
    <w:p w:rsidR="00F35ABB" w:rsidRPr="00C973C7" w:rsidRDefault="00F35ABB" w:rsidP="00F35ABB">
      <w:pPr>
        <w:widowControl w:val="0"/>
        <w:jc w:val="both"/>
        <w:rPr>
          <w:sz w:val="28"/>
          <w:szCs w:val="28"/>
        </w:rPr>
      </w:pPr>
    </w:p>
    <w:p w:rsidR="00F35ABB" w:rsidRPr="00C973C7" w:rsidRDefault="00F35ABB" w:rsidP="00F35ABB">
      <w:pPr>
        <w:widowControl w:val="0"/>
        <w:jc w:val="both"/>
        <w:rPr>
          <w:sz w:val="28"/>
          <w:szCs w:val="28"/>
        </w:rPr>
      </w:pPr>
      <w:r w:rsidRPr="00C973C7">
        <w:rPr>
          <w:color w:val="000000"/>
          <w:sz w:val="28"/>
          <w:szCs w:val="28"/>
        </w:rPr>
        <w:t>Размер рекл</w:t>
      </w:r>
      <w:r>
        <w:rPr>
          <w:color w:val="000000"/>
          <w:sz w:val="28"/>
          <w:szCs w:val="28"/>
        </w:rPr>
        <w:t>амно-информационного поля: ____</w:t>
      </w:r>
      <w:r w:rsidRPr="00C973C7">
        <w:rPr>
          <w:color w:val="000000"/>
          <w:sz w:val="28"/>
          <w:szCs w:val="28"/>
        </w:rPr>
        <w:t xml:space="preserve"> х ___</w:t>
      </w:r>
      <w:r>
        <w:rPr>
          <w:color w:val="000000"/>
          <w:sz w:val="28"/>
          <w:szCs w:val="28"/>
        </w:rPr>
        <w:t xml:space="preserve">_ м. Количество полей: </w:t>
      </w:r>
      <w:r w:rsidRPr="00C973C7">
        <w:rPr>
          <w:color w:val="000000"/>
          <w:sz w:val="28"/>
          <w:szCs w:val="28"/>
        </w:rPr>
        <w:t>___</w:t>
      </w:r>
    </w:p>
    <w:p w:rsidR="00F35ABB" w:rsidRPr="00C973C7" w:rsidRDefault="00F35ABB" w:rsidP="00F35ABB">
      <w:pPr>
        <w:widowControl w:val="0"/>
        <w:jc w:val="center"/>
        <w:outlineLvl w:val="0"/>
        <w:rPr>
          <w:i/>
          <w:iCs/>
          <w:color w:val="000000"/>
          <w:sz w:val="28"/>
          <w:szCs w:val="28"/>
        </w:rPr>
      </w:pPr>
      <w:r>
        <w:rPr>
          <w:i/>
          <w:iCs/>
          <w:sz w:val="28"/>
          <w:szCs w:val="28"/>
        </w:rPr>
        <w:t xml:space="preserve">                           </w:t>
      </w:r>
      <w:r w:rsidRPr="00C973C7">
        <w:rPr>
          <w:i/>
          <w:iCs/>
          <w:sz w:val="28"/>
          <w:szCs w:val="28"/>
        </w:rPr>
        <w:t>(высота)  (ширина)</w:t>
      </w:r>
    </w:p>
    <w:p w:rsidR="00F35ABB" w:rsidRPr="00C973C7" w:rsidRDefault="00F35ABB" w:rsidP="00F35ABB">
      <w:pPr>
        <w:widowControl w:val="0"/>
        <w:jc w:val="both"/>
        <w:outlineLvl w:val="0"/>
        <w:rPr>
          <w:sz w:val="28"/>
          <w:szCs w:val="28"/>
        </w:rPr>
      </w:pPr>
    </w:p>
    <w:p w:rsidR="00F35ABB" w:rsidRPr="00C973C7" w:rsidRDefault="00F35ABB" w:rsidP="00F35ABB">
      <w:pPr>
        <w:widowControl w:val="0"/>
        <w:jc w:val="both"/>
        <w:outlineLvl w:val="0"/>
        <w:rPr>
          <w:sz w:val="28"/>
          <w:szCs w:val="28"/>
        </w:rPr>
      </w:pPr>
      <w:r>
        <w:rPr>
          <w:sz w:val="28"/>
          <w:szCs w:val="28"/>
        </w:rPr>
        <w:t>Реквизиты заявителя:</w:t>
      </w:r>
    </w:p>
    <w:p w:rsidR="00F35ABB" w:rsidRPr="00C973C7" w:rsidRDefault="00F35ABB" w:rsidP="00F35ABB">
      <w:pPr>
        <w:widowControl w:val="0"/>
        <w:jc w:val="both"/>
        <w:rPr>
          <w:sz w:val="28"/>
          <w:szCs w:val="28"/>
        </w:rPr>
      </w:pPr>
      <w:r w:rsidRPr="00C973C7">
        <w:rPr>
          <w:sz w:val="28"/>
          <w:szCs w:val="28"/>
        </w:rPr>
        <w:t>Полное наименование заявителя:</w:t>
      </w:r>
      <w:r>
        <w:rPr>
          <w:sz w:val="28"/>
          <w:szCs w:val="28"/>
        </w:rPr>
        <w:t xml:space="preserve"> </w:t>
      </w:r>
      <w:r w:rsidRPr="00C973C7">
        <w:rPr>
          <w:sz w:val="28"/>
          <w:szCs w:val="28"/>
        </w:rPr>
        <w:t>_______________________________________</w:t>
      </w:r>
    </w:p>
    <w:p w:rsidR="00F35ABB" w:rsidRPr="00C973C7" w:rsidRDefault="00F35ABB" w:rsidP="00F35ABB">
      <w:pPr>
        <w:widowControl w:val="0"/>
        <w:jc w:val="both"/>
        <w:outlineLvl w:val="0"/>
        <w:rPr>
          <w:sz w:val="28"/>
          <w:szCs w:val="28"/>
        </w:rPr>
      </w:pPr>
      <w:r w:rsidRPr="00C973C7">
        <w:rPr>
          <w:sz w:val="28"/>
          <w:szCs w:val="28"/>
        </w:rPr>
        <w:t xml:space="preserve">ИНН/КПП: </w:t>
      </w:r>
      <w:r>
        <w:rPr>
          <w:sz w:val="28"/>
          <w:szCs w:val="28"/>
        </w:rPr>
        <w:t>_</w:t>
      </w:r>
      <w:r w:rsidRPr="00C973C7">
        <w:rPr>
          <w:sz w:val="28"/>
          <w:szCs w:val="28"/>
        </w:rPr>
        <w:t>_________________________________________________________</w:t>
      </w:r>
    </w:p>
    <w:p w:rsidR="00F35ABB" w:rsidRPr="00C973C7" w:rsidRDefault="00F35ABB" w:rsidP="00F35ABB">
      <w:pPr>
        <w:widowControl w:val="0"/>
        <w:jc w:val="both"/>
        <w:rPr>
          <w:color w:val="000000"/>
          <w:sz w:val="28"/>
          <w:szCs w:val="28"/>
        </w:rPr>
      </w:pPr>
      <w:r w:rsidRPr="00C973C7">
        <w:rPr>
          <w:color w:val="000000"/>
          <w:sz w:val="28"/>
          <w:szCs w:val="28"/>
        </w:rPr>
        <w:t>Юридический адрес: __________________________________________________</w:t>
      </w:r>
    </w:p>
    <w:p w:rsidR="00F35ABB" w:rsidRPr="00C973C7" w:rsidRDefault="00F35ABB" w:rsidP="00F35ABB">
      <w:pPr>
        <w:widowControl w:val="0"/>
        <w:jc w:val="both"/>
        <w:rPr>
          <w:sz w:val="28"/>
          <w:szCs w:val="28"/>
        </w:rPr>
      </w:pPr>
      <w:r w:rsidRPr="00C973C7">
        <w:rPr>
          <w:color w:val="000000"/>
          <w:sz w:val="28"/>
          <w:szCs w:val="28"/>
        </w:rPr>
        <w:t>Почтовый адрес:</w:t>
      </w:r>
      <w:r>
        <w:rPr>
          <w:color w:val="000000"/>
          <w:sz w:val="28"/>
          <w:szCs w:val="28"/>
        </w:rPr>
        <w:t xml:space="preserve"> </w:t>
      </w:r>
      <w:r w:rsidRPr="00C973C7">
        <w:rPr>
          <w:color w:val="000000"/>
          <w:sz w:val="28"/>
          <w:szCs w:val="28"/>
        </w:rPr>
        <w:t>_____________________________________________________</w:t>
      </w:r>
    </w:p>
    <w:p w:rsidR="00F35ABB" w:rsidRPr="00C973C7" w:rsidRDefault="00F35ABB" w:rsidP="00F35ABB">
      <w:pPr>
        <w:widowControl w:val="0"/>
        <w:jc w:val="both"/>
        <w:rPr>
          <w:color w:val="000000"/>
          <w:sz w:val="28"/>
          <w:szCs w:val="28"/>
        </w:rPr>
      </w:pPr>
      <w:r w:rsidRPr="00C973C7">
        <w:rPr>
          <w:color w:val="000000"/>
          <w:sz w:val="28"/>
          <w:szCs w:val="28"/>
        </w:rPr>
        <w:t>Телефон, факс: _______________________________________________________</w:t>
      </w:r>
    </w:p>
    <w:p w:rsidR="00F35ABB" w:rsidRPr="00C973C7" w:rsidRDefault="00F35ABB" w:rsidP="00F35ABB">
      <w:pPr>
        <w:widowControl w:val="0"/>
        <w:jc w:val="both"/>
        <w:rPr>
          <w:color w:val="000000"/>
          <w:sz w:val="28"/>
          <w:szCs w:val="28"/>
        </w:rPr>
      </w:pPr>
      <w:r>
        <w:rPr>
          <w:color w:val="000000"/>
          <w:sz w:val="28"/>
          <w:szCs w:val="28"/>
        </w:rPr>
        <w:t>Руководитель заявителя - юридического лица (Ф.И.О., наименование должности): _________________________________________________________</w:t>
      </w:r>
    </w:p>
    <w:p w:rsidR="00F35ABB" w:rsidRPr="00C973C7" w:rsidRDefault="00F35ABB" w:rsidP="00F35ABB">
      <w:pPr>
        <w:widowControl w:val="0"/>
        <w:jc w:val="both"/>
        <w:rPr>
          <w:sz w:val="28"/>
          <w:szCs w:val="28"/>
        </w:rPr>
      </w:pPr>
      <w:r w:rsidRPr="00C973C7">
        <w:rPr>
          <w:color w:val="000000"/>
          <w:sz w:val="28"/>
          <w:szCs w:val="28"/>
        </w:rPr>
        <w:t>____________________________________________________________________</w:t>
      </w:r>
    </w:p>
    <w:p w:rsidR="00F35ABB" w:rsidRDefault="00F35ABB" w:rsidP="00F35ABB">
      <w:pPr>
        <w:widowControl w:val="0"/>
        <w:jc w:val="both"/>
        <w:rPr>
          <w:color w:val="000000"/>
          <w:sz w:val="28"/>
          <w:szCs w:val="28"/>
        </w:rPr>
      </w:pPr>
      <w:r w:rsidRPr="00C973C7">
        <w:rPr>
          <w:color w:val="000000"/>
          <w:sz w:val="28"/>
          <w:szCs w:val="28"/>
        </w:rPr>
        <w:t>Ф.И.О., должность, телефон представителя</w:t>
      </w:r>
      <w:r>
        <w:rPr>
          <w:color w:val="000000"/>
          <w:sz w:val="28"/>
          <w:szCs w:val="28"/>
        </w:rPr>
        <w:t xml:space="preserve"> заявителя</w:t>
      </w:r>
      <w:r w:rsidRPr="00C973C7">
        <w:rPr>
          <w:color w:val="000000"/>
          <w:sz w:val="28"/>
          <w:szCs w:val="28"/>
        </w:rPr>
        <w:t>:</w:t>
      </w:r>
      <w:r>
        <w:rPr>
          <w:color w:val="000000"/>
          <w:sz w:val="28"/>
          <w:szCs w:val="28"/>
        </w:rPr>
        <w:t xml:space="preserve"> ______________________</w:t>
      </w:r>
    </w:p>
    <w:p w:rsidR="00F35ABB" w:rsidRPr="00C973C7" w:rsidRDefault="00F35ABB" w:rsidP="00F35ABB">
      <w:pPr>
        <w:widowControl w:val="0"/>
        <w:jc w:val="both"/>
        <w:rPr>
          <w:color w:val="000000"/>
          <w:sz w:val="28"/>
          <w:szCs w:val="28"/>
        </w:rPr>
      </w:pPr>
      <w:r w:rsidRPr="00C973C7">
        <w:rPr>
          <w:color w:val="000000"/>
          <w:sz w:val="28"/>
          <w:szCs w:val="28"/>
        </w:rPr>
        <w:t>__________________________________________</w:t>
      </w:r>
      <w:r>
        <w:rPr>
          <w:color w:val="000000"/>
          <w:sz w:val="28"/>
          <w:szCs w:val="28"/>
        </w:rPr>
        <w:t>__________________________</w:t>
      </w:r>
    </w:p>
    <w:p w:rsidR="00F35ABB" w:rsidRPr="00C973C7" w:rsidRDefault="00F35ABB" w:rsidP="00F35ABB">
      <w:pPr>
        <w:widowControl w:val="0"/>
        <w:jc w:val="both"/>
        <w:rPr>
          <w:color w:val="000000"/>
          <w:sz w:val="28"/>
          <w:szCs w:val="28"/>
        </w:rPr>
      </w:pPr>
    </w:p>
    <w:p w:rsidR="00F35ABB" w:rsidRPr="00627271"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Пе</w:t>
      </w:r>
      <w:r>
        <w:rPr>
          <w:rFonts w:ascii="Times New Roman" w:hAnsi="Times New Roman" w:cs="Times New Roman"/>
          <w:sz w:val="28"/>
          <w:szCs w:val="28"/>
        </w:rPr>
        <w:t xml:space="preserve">речень документов, необходимых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 и согласие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своих </w:t>
      </w:r>
      <w:r w:rsidRPr="00627271">
        <w:rPr>
          <w:rFonts w:ascii="Times New Roman" w:hAnsi="Times New Roman" w:cs="Times New Roman"/>
          <w:sz w:val="28"/>
          <w:szCs w:val="28"/>
        </w:rPr>
        <w:t>персональных данных прилагаю.</w:t>
      </w:r>
    </w:p>
    <w:p w:rsidR="00F35ABB" w:rsidRDefault="00F35ABB" w:rsidP="00F35ABB">
      <w:pPr>
        <w:pStyle w:val="ConsPlusNonformat"/>
        <w:ind w:firstLine="709"/>
        <w:jc w:val="both"/>
        <w:rPr>
          <w:rFonts w:ascii="Times New Roman" w:hAnsi="Times New Roman" w:cs="Times New Roman"/>
          <w:sz w:val="28"/>
          <w:szCs w:val="28"/>
        </w:rPr>
      </w:pPr>
    </w:p>
    <w:p w:rsidR="00F35ABB"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lastRenderedPageBreak/>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iCs/>
          <w:sz w:val="28"/>
          <w:szCs w:val="28"/>
        </w:rPr>
        <w:t>(нужное подчеркнуть)</w:t>
      </w:r>
      <w:r w:rsidRPr="00627271">
        <w:rPr>
          <w:rFonts w:ascii="Times New Roman" w:hAnsi="Times New Roman" w:cs="Times New Roman"/>
          <w:sz w:val="28"/>
          <w:szCs w:val="28"/>
        </w:rPr>
        <w:t>:</w:t>
      </w:r>
    </w:p>
    <w:p w:rsidR="00F35ABB" w:rsidRPr="00627271"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F35ABB"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F35ABB" w:rsidRPr="00627271" w:rsidRDefault="00F35ABB" w:rsidP="00F35AB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F35ABB" w:rsidRDefault="00F35ABB" w:rsidP="00F35ABB">
      <w:pPr>
        <w:pStyle w:val="ConsPlusNonformat"/>
        <w:ind w:firstLine="709"/>
        <w:jc w:val="both"/>
        <w:rPr>
          <w:rFonts w:ascii="Times New Roman" w:hAnsi="Times New Roman" w:cs="Times New Roman"/>
          <w:sz w:val="28"/>
          <w:szCs w:val="28"/>
        </w:rPr>
      </w:pPr>
    </w:p>
    <w:p w:rsidR="00F35ABB" w:rsidRDefault="00F35ABB" w:rsidP="00F35ABB">
      <w:pPr>
        <w:widowControl w:val="0"/>
        <w:jc w:val="both"/>
        <w:rPr>
          <w:sz w:val="28"/>
          <w:szCs w:val="28"/>
        </w:rPr>
      </w:pPr>
    </w:p>
    <w:p w:rsidR="00F35ABB" w:rsidRPr="00C973C7" w:rsidRDefault="00F35ABB" w:rsidP="00F35ABB">
      <w:pPr>
        <w:widowControl w:val="0"/>
        <w:jc w:val="both"/>
        <w:rPr>
          <w:sz w:val="28"/>
          <w:szCs w:val="28"/>
        </w:rPr>
      </w:pPr>
      <w:r w:rsidRPr="00C973C7">
        <w:rPr>
          <w:sz w:val="28"/>
          <w:szCs w:val="28"/>
        </w:rPr>
        <w:t>Приложение</w:t>
      </w:r>
      <w:r w:rsidRPr="00C973C7">
        <w:rPr>
          <w:i/>
          <w:iCs/>
          <w:sz w:val="28"/>
          <w:szCs w:val="28"/>
        </w:rPr>
        <w:t>:</w:t>
      </w:r>
    </w:p>
    <w:p w:rsidR="00F35ABB" w:rsidRDefault="00F35ABB" w:rsidP="00F35ABB">
      <w:pPr>
        <w:widowControl w:val="0"/>
        <w:jc w:val="both"/>
        <w:rPr>
          <w:color w:val="000000"/>
          <w:sz w:val="28"/>
          <w:szCs w:val="28"/>
        </w:rPr>
      </w:pPr>
      <w:r w:rsidRPr="00C973C7">
        <w:rPr>
          <w:color w:val="000000"/>
          <w:sz w:val="28"/>
          <w:szCs w:val="28"/>
        </w:rPr>
        <w:t>____________________________________________________________________________________________________________________________________________________________________________________________________________</w:t>
      </w:r>
    </w:p>
    <w:p w:rsidR="00F35ABB" w:rsidRDefault="00F35ABB" w:rsidP="00F35ABB">
      <w:pPr>
        <w:widowControl w:val="0"/>
        <w:jc w:val="both"/>
        <w:rPr>
          <w:sz w:val="28"/>
          <w:szCs w:val="28"/>
        </w:rPr>
      </w:pPr>
    </w:p>
    <w:p w:rsidR="00F35ABB" w:rsidRDefault="00F35ABB" w:rsidP="00F35ABB">
      <w:pPr>
        <w:widowControl w:val="0"/>
        <w:jc w:val="both"/>
        <w:rPr>
          <w:sz w:val="28"/>
          <w:szCs w:val="28"/>
        </w:rPr>
      </w:pPr>
      <w:r w:rsidRPr="00C7604B">
        <w:rPr>
          <w:sz w:val="28"/>
          <w:szCs w:val="28"/>
        </w:rPr>
        <w:t xml:space="preserve"> «___»__________ 20__г.</w:t>
      </w:r>
    </w:p>
    <w:p w:rsidR="00F35ABB" w:rsidRPr="00C973C7" w:rsidRDefault="00F35ABB" w:rsidP="00F35ABB">
      <w:pPr>
        <w:widowControl w:val="0"/>
        <w:jc w:val="both"/>
        <w:rPr>
          <w:color w:val="000000"/>
          <w:sz w:val="28"/>
          <w:szCs w:val="28"/>
        </w:rPr>
      </w:pPr>
    </w:p>
    <w:p w:rsidR="00F35ABB" w:rsidRPr="00412042" w:rsidRDefault="00F35ABB" w:rsidP="00F35ABB">
      <w:pPr>
        <w:pStyle w:val="af8"/>
        <w:rPr>
          <w:rFonts w:ascii="Times New Roman" w:hAnsi="Times New Roman" w:cs="Times New Roman"/>
          <w:sz w:val="28"/>
          <w:szCs w:val="28"/>
        </w:rPr>
      </w:pPr>
      <w:r>
        <w:rPr>
          <w:rFonts w:ascii="Times New Roman" w:hAnsi="Times New Roman" w:cs="Times New Roman"/>
          <w:sz w:val="28"/>
          <w:szCs w:val="28"/>
        </w:rPr>
        <w:t>____________________</w:t>
      </w:r>
      <w:r w:rsidRPr="00412042">
        <w:rPr>
          <w:rFonts w:ascii="Times New Roman" w:hAnsi="Times New Roman" w:cs="Times New Roman"/>
          <w:sz w:val="28"/>
          <w:szCs w:val="28"/>
        </w:rPr>
        <w:t>__________________</w:t>
      </w:r>
      <w:r>
        <w:rPr>
          <w:rFonts w:ascii="Times New Roman" w:hAnsi="Times New Roman" w:cs="Times New Roman"/>
          <w:sz w:val="28"/>
          <w:szCs w:val="28"/>
        </w:rPr>
        <w:t>______________________________</w:t>
      </w:r>
    </w:p>
    <w:p w:rsidR="00F35ABB" w:rsidRPr="00294507" w:rsidRDefault="00F35ABB" w:rsidP="00F35ABB">
      <w:pPr>
        <w:pStyle w:val="af8"/>
        <w:jc w:val="center"/>
        <w:rPr>
          <w:rFonts w:ascii="Times New Roman" w:hAnsi="Times New Roman" w:cs="Times New Roman"/>
          <w:i/>
          <w:iCs/>
          <w:sz w:val="28"/>
          <w:szCs w:val="28"/>
        </w:rPr>
      </w:pPr>
      <w:r w:rsidRPr="00294507">
        <w:rPr>
          <w:rFonts w:ascii="Times New Roman" w:hAnsi="Times New Roman" w:cs="Times New Roman"/>
          <w:i/>
          <w:iCs/>
          <w:sz w:val="28"/>
          <w:szCs w:val="28"/>
        </w:rPr>
        <w:t>(Ф.И.О., личная подпись заявителя</w:t>
      </w:r>
      <w:r>
        <w:rPr>
          <w:rFonts w:ascii="Times New Roman" w:hAnsi="Times New Roman" w:cs="Times New Roman"/>
          <w:i/>
          <w:iCs/>
          <w:sz w:val="28"/>
          <w:szCs w:val="28"/>
        </w:rPr>
        <w:t xml:space="preserve"> </w:t>
      </w:r>
      <w:r w:rsidRPr="00294507">
        <w:rPr>
          <w:rFonts w:ascii="Times New Roman" w:hAnsi="Times New Roman" w:cs="Times New Roman"/>
          <w:i/>
          <w:iCs/>
          <w:sz w:val="28"/>
          <w:szCs w:val="28"/>
        </w:rPr>
        <w:t>или представителя заявителя)</w:t>
      </w:r>
    </w:p>
    <w:p w:rsidR="00F35ABB" w:rsidRPr="00C973C7" w:rsidRDefault="00F35ABB" w:rsidP="00F35ABB">
      <w:pPr>
        <w:widowControl w:val="0"/>
        <w:jc w:val="both"/>
        <w:outlineLvl w:val="0"/>
        <w:rPr>
          <w:sz w:val="28"/>
          <w:szCs w:val="28"/>
        </w:rPr>
      </w:pPr>
    </w:p>
    <w:p w:rsidR="00F35ABB" w:rsidRDefault="00F35ABB" w:rsidP="00F35ABB">
      <w:pPr>
        <w:widowControl w:val="0"/>
        <w:jc w:val="center"/>
        <w:outlineLvl w:val="0"/>
        <w:rPr>
          <w:sz w:val="28"/>
          <w:szCs w:val="28"/>
        </w:rPr>
      </w:pPr>
      <w:r w:rsidRPr="00C973C7">
        <w:rPr>
          <w:sz w:val="28"/>
          <w:szCs w:val="28"/>
        </w:rPr>
        <w:t>м.п.</w:t>
      </w:r>
    </w:p>
    <w:p w:rsidR="00F35ABB" w:rsidRDefault="00F35ABB" w:rsidP="00F35ABB">
      <w:pPr>
        <w:widowControl w:val="0"/>
        <w:jc w:val="center"/>
        <w:outlineLvl w:val="0"/>
        <w:rPr>
          <w:sz w:val="28"/>
          <w:szCs w:val="28"/>
        </w:rPr>
      </w:pPr>
    </w:p>
    <w:p w:rsidR="00F35ABB" w:rsidRPr="00936AAA" w:rsidRDefault="00F35ABB" w:rsidP="00F35ABB">
      <w:pPr>
        <w:ind w:left="4536"/>
        <w:jc w:val="center"/>
        <w:rPr>
          <w:sz w:val="28"/>
          <w:szCs w:val="28"/>
        </w:rPr>
      </w:pPr>
      <w:r>
        <w:rPr>
          <w:sz w:val="28"/>
          <w:szCs w:val="28"/>
        </w:rPr>
        <w:br w:type="page"/>
      </w:r>
      <w:r w:rsidRPr="00936AAA">
        <w:rPr>
          <w:rStyle w:val="af5"/>
          <w:bCs/>
          <w:color w:val="auto"/>
          <w:sz w:val="28"/>
          <w:szCs w:val="28"/>
        </w:rPr>
        <w:lastRenderedPageBreak/>
        <w:t>Приложение № 2</w:t>
      </w:r>
    </w:p>
    <w:p w:rsidR="00F35ABB" w:rsidRPr="00936AAA" w:rsidRDefault="00F35ABB" w:rsidP="00F35ABB">
      <w:pPr>
        <w:ind w:left="4536"/>
        <w:jc w:val="center"/>
        <w:rPr>
          <w:b/>
          <w:bCs/>
          <w:sz w:val="28"/>
          <w:szCs w:val="28"/>
        </w:rPr>
      </w:pPr>
      <w:r w:rsidRPr="00936AAA">
        <w:rPr>
          <w:rStyle w:val="af5"/>
          <w:bCs/>
          <w:color w:val="auto"/>
          <w:sz w:val="28"/>
          <w:szCs w:val="28"/>
        </w:rPr>
        <w:t xml:space="preserve">к </w:t>
      </w:r>
      <w:hyperlink w:anchor="sub_1000" w:history="1">
        <w:r w:rsidRPr="00936AAA">
          <w:rPr>
            <w:rStyle w:val="af4"/>
            <w:b/>
            <w:bCs/>
            <w:color w:val="auto"/>
            <w:sz w:val="28"/>
            <w:szCs w:val="28"/>
          </w:rPr>
          <w:t>Административному регламенту</w:t>
        </w:r>
      </w:hyperlink>
    </w:p>
    <w:p w:rsidR="00F35ABB" w:rsidRPr="00412042" w:rsidRDefault="00F35ABB" w:rsidP="00F35ABB">
      <w:pPr>
        <w:jc w:val="both"/>
        <w:rPr>
          <w:sz w:val="28"/>
          <w:szCs w:val="28"/>
        </w:rPr>
      </w:pPr>
    </w:p>
    <w:p w:rsidR="00F35ABB" w:rsidRPr="00C7604B" w:rsidRDefault="00F35ABB" w:rsidP="00F35ABB">
      <w:pPr>
        <w:jc w:val="both"/>
        <w:rPr>
          <w:sz w:val="28"/>
          <w:szCs w:val="28"/>
        </w:rPr>
      </w:pPr>
    </w:p>
    <w:tbl>
      <w:tblPr>
        <w:tblW w:w="0" w:type="auto"/>
        <w:tblLook w:val="00BF" w:firstRow="1" w:lastRow="0" w:firstColumn="1" w:lastColumn="0" w:noHBand="0" w:noVBand="0"/>
      </w:tblPr>
      <w:tblGrid>
        <w:gridCol w:w="4891"/>
        <w:gridCol w:w="4962"/>
      </w:tblGrid>
      <w:tr w:rsidR="00F35ABB" w:rsidRPr="00585D01">
        <w:tc>
          <w:tcPr>
            <w:tcW w:w="4891" w:type="dxa"/>
          </w:tcPr>
          <w:p w:rsidR="00F35ABB" w:rsidRPr="00585D01" w:rsidRDefault="00F35ABB" w:rsidP="00596A04">
            <w:pPr>
              <w:jc w:val="both"/>
              <w:rPr>
                <w:sz w:val="28"/>
                <w:szCs w:val="28"/>
              </w:rPr>
            </w:pPr>
          </w:p>
        </w:tc>
        <w:tc>
          <w:tcPr>
            <w:tcW w:w="4962" w:type="dxa"/>
          </w:tcPr>
          <w:p w:rsidR="00F35ABB" w:rsidRDefault="00F35ABB" w:rsidP="00596A04">
            <w:pPr>
              <w:jc w:val="both"/>
              <w:rPr>
                <w:sz w:val="28"/>
                <w:szCs w:val="28"/>
              </w:rPr>
            </w:pPr>
            <w:r>
              <w:rPr>
                <w:sz w:val="28"/>
                <w:szCs w:val="28"/>
              </w:rPr>
              <w:t>Администрация муниципального района «Карымский район» Руководителю А.С. Сидельникову</w:t>
            </w:r>
          </w:p>
          <w:p w:rsidR="00F35ABB" w:rsidRPr="00585D01" w:rsidRDefault="00F35ABB" w:rsidP="00596A04">
            <w:pPr>
              <w:jc w:val="both"/>
              <w:rPr>
                <w:sz w:val="28"/>
                <w:szCs w:val="28"/>
              </w:rPr>
            </w:pPr>
            <w:r>
              <w:rPr>
                <w:sz w:val="28"/>
                <w:szCs w:val="28"/>
              </w:rPr>
              <w:t>_________________________________</w:t>
            </w:r>
          </w:p>
        </w:tc>
      </w:tr>
      <w:tr w:rsidR="00F35ABB" w:rsidRPr="00585D01">
        <w:tc>
          <w:tcPr>
            <w:tcW w:w="4891" w:type="dxa"/>
          </w:tcPr>
          <w:p w:rsidR="00F35ABB" w:rsidRPr="00585D01" w:rsidRDefault="00F35ABB" w:rsidP="00596A04">
            <w:pPr>
              <w:jc w:val="both"/>
              <w:rPr>
                <w:sz w:val="28"/>
                <w:szCs w:val="28"/>
              </w:rPr>
            </w:pPr>
          </w:p>
        </w:tc>
        <w:tc>
          <w:tcPr>
            <w:tcW w:w="4962" w:type="dxa"/>
          </w:tcPr>
          <w:p w:rsidR="00F35ABB" w:rsidRDefault="00F35ABB" w:rsidP="00596A04">
            <w:pPr>
              <w:pStyle w:val="af8"/>
              <w:rPr>
                <w:rFonts w:ascii="Times New Roman" w:hAnsi="Times New Roman" w:cs="Times New Roman"/>
                <w:sz w:val="28"/>
                <w:szCs w:val="28"/>
              </w:rPr>
            </w:pPr>
            <w:r>
              <w:rPr>
                <w:rFonts w:ascii="Times New Roman" w:hAnsi="Times New Roman" w:cs="Times New Roman"/>
                <w:sz w:val="28"/>
                <w:szCs w:val="28"/>
              </w:rPr>
              <w:t>_________________________________</w:t>
            </w:r>
          </w:p>
          <w:p w:rsidR="00F35ABB" w:rsidRPr="00EA08DD" w:rsidRDefault="00F35ABB" w:rsidP="00596A04">
            <w:pPr>
              <w:pStyle w:val="af8"/>
              <w:rPr>
                <w:rFonts w:ascii="Times New Roman" w:hAnsi="Times New Roman" w:cs="Times New Roman"/>
              </w:rPr>
            </w:pPr>
            <w:r w:rsidRPr="00EA08DD">
              <w:rPr>
                <w:rFonts w:ascii="Times New Roman" w:hAnsi="Times New Roman" w:cs="Times New Roman"/>
              </w:rPr>
              <w:t>Ф.И.О. заявителя - физического лица, индивидуального предпринимателя, наименование заявителя - юридического лица, адрес, контактный телефон, адрес электронной почты (при наличии) сведения о доверенности (при наличии)</w:t>
            </w:r>
          </w:p>
        </w:tc>
      </w:tr>
    </w:tbl>
    <w:p w:rsidR="00F35ABB" w:rsidRDefault="00F35ABB" w:rsidP="00F35ABB">
      <w:pPr>
        <w:jc w:val="both"/>
        <w:rPr>
          <w:sz w:val="28"/>
          <w:szCs w:val="28"/>
        </w:rPr>
      </w:pPr>
    </w:p>
    <w:p w:rsidR="00F35ABB" w:rsidRPr="00C7604B" w:rsidRDefault="00F35ABB" w:rsidP="00F35ABB">
      <w:pPr>
        <w:jc w:val="both"/>
        <w:rPr>
          <w:sz w:val="28"/>
          <w:szCs w:val="28"/>
        </w:rPr>
      </w:pPr>
    </w:p>
    <w:p w:rsidR="00F35ABB" w:rsidRPr="00C973C7" w:rsidRDefault="00F35ABB" w:rsidP="00F35ABB">
      <w:pPr>
        <w:widowControl w:val="0"/>
        <w:jc w:val="center"/>
        <w:outlineLvl w:val="0"/>
        <w:rPr>
          <w:b/>
          <w:bCs/>
          <w:sz w:val="28"/>
          <w:szCs w:val="28"/>
        </w:rPr>
      </w:pPr>
      <w:r w:rsidRPr="00C973C7">
        <w:rPr>
          <w:b/>
          <w:bCs/>
          <w:sz w:val="28"/>
          <w:szCs w:val="28"/>
        </w:rPr>
        <w:t>Заявление</w:t>
      </w:r>
    </w:p>
    <w:p w:rsidR="00F35ABB" w:rsidRPr="00DE1C5E" w:rsidRDefault="00F35ABB" w:rsidP="00F35ABB">
      <w:pPr>
        <w:widowControl w:val="0"/>
        <w:jc w:val="center"/>
        <w:rPr>
          <w:sz w:val="22"/>
          <w:szCs w:val="22"/>
        </w:rPr>
      </w:pPr>
      <w:r>
        <w:rPr>
          <w:b/>
          <w:bCs/>
          <w:sz w:val="28"/>
          <w:szCs w:val="28"/>
        </w:rPr>
        <w:t>на изменение договора на установку и эксплуатацию рекламной конструкции</w:t>
      </w:r>
    </w:p>
    <w:p w:rsidR="00F35ABB" w:rsidRDefault="00F35ABB" w:rsidP="00F35ABB">
      <w:pPr>
        <w:widowControl w:val="0"/>
        <w:ind w:firstLine="567"/>
        <w:jc w:val="both"/>
        <w:rPr>
          <w:color w:val="000000"/>
          <w:sz w:val="28"/>
          <w:szCs w:val="28"/>
        </w:rPr>
      </w:pPr>
    </w:p>
    <w:p w:rsidR="00F35ABB" w:rsidRDefault="00F35ABB" w:rsidP="00F35ABB">
      <w:pPr>
        <w:widowControl w:val="0"/>
        <w:ind w:firstLine="567"/>
        <w:jc w:val="both"/>
        <w:rPr>
          <w:i/>
          <w:iCs/>
          <w:color w:val="000000"/>
          <w:sz w:val="28"/>
          <w:szCs w:val="28"/>
        </w:rPr>
      </w:pPr>
      <w:r w:rsidRPr="00C973C7">
        <w:rPr>
          <w:color w:val="000000"/>
          <w:sz w:val="28"/>
          <w:szCs w:val="28"/>
        </w:rPr>
        <w:t xml:space="preserve">Прошу </w:t>
      </w:r>
      <w:r>
        <w:rPr>
          <w:color w:val="000000"/>
          <w:sz w:val="28"/>
          <w:szCs w:val="28"/>
        </w:rPr>
        <w:t>в связи с (</w:t>
      </w:r>
      <w:r w:rsidRPr="000A4053">
        <w:rPr>
          <w:i/>
          <w:iCs/>
          <w:color w:val="000000"/>
          <w:sz w:val="28"/>
          <w:szCs w:val="28"/>
        </w:rPr>
        <w:t>указывается причина, в связи с которой вносятся изменени</w:t>
      </w:r>
      <w:r w:rsidR="008D020F">
        <w:rPr>
          <w:i/>
          <w:iCs/>
          <w:color w:val="000000"/>
          <w:sz w:val="28"/>
          <w:szCs w:val="28"/>
        </w:rPr>
        <w:t>я</w:t>
      </w:r>
      <w:r w:rsidRPr="000A4053">
        <w:rPr>
          <w:i/>
          <w:iCs/>
          <w:color w:val="000000"/>
          <w:sz w:val="28"/>
          <w:szCs w:val="28"/>
        </w:rPr>
        <w:t>)</w:t>
      </w:r>
      <w:r>
        <w:rPr>
          <w:i/>
          <w:iCs/>
          <w:color w:val="000000"/>
          <w:sz w:val="28"/>
          <w:szCs w:val="28"/>
        </w:rPr>
        <w:t xml:space="preserve"> </w:t>
      </w:r>
      <w:r>
        <w:rPr>
          <w:color w:val="000000"/>
          <w:sz w:val="28"/>
          <w:szCs w:val="28"/>
        </w:rPr>
        <w:t>внести изменение договор на</w:t>
      </w:r>
      <w:r w:rsidRPr="00C973C7">
        <w:rPr>
          <w:color w:val="000000"/>
          <w:sz w:val="28"/>
          <w:szCs w:val="28"/>
        </w:rPr>
        <w:t xml:space="preserve"> установку рекламной конструкции</w:t>
      </w:r>
      <w:r>
        <w:rPr>
          <w:color w:val="000000"/>
          <w:sz w:val="28"/>
          <w:szCs w:val="28"/>
        </w:rPr>
        <w:t xml:space="preserve"> от «__» ______20__ года № ____ в части (</w:t>
      </w:r>
      <w:r w:rsidRPr="000A4053">
        <w:rPr>
          <w:i/>
          <w:iCs/>
          <w:color w:val="000000"/>
          <w:sz w:val="28"/>
          <w:szCs w:val="28"/>
        </w:rPr>
        <w:t>указывается содержание изменений</w:t>
      </w:r>
      <w:r>
        <w:rPr>
          <w:i/>
          <w:iCs/>
          <w:color w:val="000000"/>
          <w:sz w:val="28"/>
          <w:szCs w:val="28"/>
        </w:rPr>
        <w:t>).</w:t>
      </w:r>
    </w:p>
    <w:p w:rsidR="00F35ABB" w:rsidRDefault="00F35ABB" w:rsidP="00F35ABB">
      <w:pPr>
        <w:widowControl w:val="0"/>
        <w:ind w:firstLine="567"/>
        <w:jc w:val="both"/>
        <w:rPr>
          <w:i/>
          <w:iCs/>
          <w:color w:val="000000"/>
          <w:sz w:val="28"/>
          <w:szCs w:val="28"/>
        </w:rPr>
      </w:pPr>
    </w:p>
    <w:p w:rsidR="00F35ABB" w:rsidRPr="0057746E" w:rsidRDefault="00F35ABB" w:rsidP="00F35ABB">
      <w:pPr>
        <w:widowControl w:val="0"/>
        <w:ind w:firstLine="567"/>
        <w:jc w:val="both"/>
        <w:rPr>
          <w:color w:val="000000"/>
          <w:sz w:val="28"/>
          <w:szCs w:val="28"/>
        </w:rPr>
      </w:pPr>
      <w:r w:rsidRPr="0057746E">
        <w:rPr>
          <w:color w:val="000000"/>
          <w:sz w:val="28"/>
          <w:szCs w:val="28"/>
        </w:rPr>
        <w:t>Приложение:</w:t>
      </w:r>
    </w:p>
    <w:p w:rsidR="00F35ABB" w:rsidRPr="000A4053" w:rsidRDefault="00F35ABB" w:rsidP="00F35ABB">
      <w:pPr>
        <w:widowControl w:val="0"/>
        <w:ind w:firstLine="567"/>
        <w:jc w:val="both"/>
        <w:rPr>
          <w:i/>
          <w:iCs/>
          <w:color w:val="000000"/>
          <w:sz w:val="28"/>
          <w:szCs w:val="28"/>
        </w:rPr>
      </w:pPr>
    </w:p>
    <w:p w:rsidR="00F35ABB" w:rsidRPr="00C973C7" w:rsidRDefault="00F35ABB" w:rsidP="00F35ABB">
      <w:pPr>
        <w:widowControl w:val="0"/>
        <w:jc w:val="both"/>
        <w:outlineLvl w:val="0"/>
        <w:rPr>
          <w:sz w:val="28"/>
          <w:szCs w:val="28"/>
        </w:rPr>
      </w:pPr>
    </w:p>
    <w:p w:rsidR="00F35ABB" w:rsidRPr="00412042" w:rsidRDefault="00F35ABB" w:rsidP="00F35ABB">
      <w:pPr>
        <w:widowControl w:val="0"/>
        <w:jc w:val="both"/>
        <w:rPr>
          <w:sz w:val="28"/>
          <w:szCs w:val="28"/>
        </w:rPr>
      </w:pPr>
      <w:r w:rsidRPr="00C7604B">
        <w:rPr>
          <w:sz w:val="28"/>
          <w:szCs w:val="28"/>
        </w:rPr>
        <w:t>«___»__________ 20__г.</w:t>
      </w:r>
      <w:r>
        <w:rPr>
          <w:sz w:val="28"/>
          <w:szCs w:val="28"/>
        </w:rPr>
        <w:t xml:space="preserve">  </w:t>
      </w:r>
      <w:r>
        <w:rPr>
          <w:sz w:val="28"/>
          <w:szCs w:val="28"/>
        </w:rPr>
        <w:tab/>
      </w:r>
      <w:r>
        <w:rPr>
          <w:sz w:val="28"/>
          <w:szCs w:val="28"/>
        </w:rPr>
        <w:tab/>
      </w:r>
      <w:r>
        <w:rPr>
          <w:sz w:val="28"/>
          <w:szCs w:val="28"/>
        </w:rPr>
        <w:tab/>
      </w:r>
      <w:r w:rsidRPr="00412042">
        <w:rPr>
          <w:sz w:val="28"/>
          <w:szCs w:val="28"/>
        </w:rPr>
        <w:t>___</w:t>
      </w:r>
      <w:r>
        <w:rPr>
          <w:sz w:val="28"/>
          <w:szCs w:val="28"/>
        </w:rPr>
        <w:t>______________________________</w:t>
      </w:r>
    </w:p>
    <w:p w:rsidR="00F35ABB" w:rsidRPr="00294507" w:rsidRDefault="00F35ABB" w:rsidP="00F35ABB">
      <w:pPr>
        <w:pStyle w:val="af8"/>
        <w:ind w:left="3540" w:firstLine="708"/>
        <w:jc w:val="center"/>
        <w:rPr>
          <w:rFonts w:ascii="Times New Roman" w:hAnsi="Times New Roman" w:cs="Times New Roman"/>
          <w:i/>
          <w:iCs/>
          <w:sz w:val="28"/>
          <w:szCs w:val="28"/>
        </w:rPr>
      </w:pPr>
      <w:r w:rsidRPr="00294507">
        <w:rPr>
          <w:rFonts w:ascii="Times New Roman" w:hAnsi="Times New Roman" w:cs="Times New Roman"/>
          <w:i/>
          <w:iCs/>
          <w:sz w:val="28"/>
          <w:szCs w:val="28"/>
        </w:rPr>
        <w:t>(Ф.И.О., личная подпись заявителя</w:t>
      </w:r>
      <w:r>
        <w:rPr>
          <w:rFonts w:ascii="Times New Roman" w:hAnsi="Times New Roman" w:cs="Times New Roman"/>
          <w:i/>
          <w:iCs/>
          <w:sz w:val="28"/>
          <w:szCs w:val="28"/>
        </w:rPr>
        <w:t xml:space="preserve"> </w:t>
      </w:r>
      <w:r w:rsidRPr="00294507">
        <w:rPr>
          <w:rFonts w:ascii="Times New Roman" w:hAnsi="Times New Roman" w:cs="Times New Roman"/>
          <w:i/>
          <w:iCs/>
          <w:sz w:val="28"/>
          <w:szCs w:val="28"/>
        </w:rPr>
        <w:t>или представителя заявителя)</w:t>
      </w:r>
    </w:p>
    <w:p w:rsidR="00F35ABB" w:rsidRPr="00C973C7" w:rsidRDefault="00F35ABB" w:rsidP="00F35ABB">
      <w:pPr>
        <w:widowControl w:val="0"/>
        <w:jc w:val="both"/>
        <w:outlineLvl w:val="0"/>
        <w:rPr>
          <w:sz w:val="28"/>
          <w:szCs w:val="28"/>
        </w:rPr>
      </w:pPr>
    </w:p>
    <w:p w:rsidR="00F35ABB" w:rsidRDefault="00F35ABB" w:rsidP="00F35ABB">
      <w:pPr>
        <w:widowControl w:val="0"/>
        <w:jc w:val="center"/>
        <w:outlineLvl w:val="0"/>
        <w:rPr>
          <w:sz w:val="28"/>
          <w:szCs w:val="28"/>
        </w:rPr>
      </w:pPr>
    </w:p>
    <w:p w:rsidR="00F35ABB" w:rsidRDefault="00F35ABB" w:rsidP="00F35ABB">
      <w:pPr>
        <w:widowControl w:val="0"/>
        <w:jc w:val="center"/>
        <w:outlineLvl w:val="0"/>
        <w:rPr>
          <w:sz w:val="28"/>
          <w:szCs w:val="28"/>
        </w:rPr>
      </w:pPr>
    </w:p>
    <w:p w:rsidR="00F35ABB" w:rsidRPr="00627271"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Пе</w:t>
      </w:r>
      <w:r>
        <w:rPr>
          <w:rFonts w:ascii="Times New Roman" w:hAnsi="Times New Roman" w:cs="Times New Roman"/>
          <w:sz w:val="28"/>
          <w:szCs w:val="28"/>
        </w:rPr>
        <w:t xml:space="preserve">речень документов, необходимых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 и согласие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своих </w:t>
      </w:r>
      <w:r w:rsidRPr="00627271">
        <w:rPr>
          <w:rFonts w:ascii="Times New Roman" w:hAnsi="Times New Roman" w:cs="Times New Roman"/>
          <w:sz w:val="28"/>
          <w:szCs w:val="28"/>
        </w:rPr>
        <w:t>персональных данных прилагаю.</w:t>
      </w:r>
    </w:p>
    <w:p w:rsidR="00F35ABB" w:rsidRDefault="00F35ABB" w:rsidP="00F35ABB">
      <w:pPr>
        <w:pStyle w:val="ConsPlusNonformat"/>
        <w:ind w:firstLine="709"/>
        <w:jc w:val="both"/>
        <w:rPr>
          <w:rFonts w:ascii="Times New Roman" w:hAnsi="Times New Roman" w:cs="Times New Roman"/>
          <w:sz w:val="28"/>
          <w:szCs w:val="28"/>
        </w:rPr>
      </w:pPr>
    </w:p>
    <w:p w:rsidR="00F35ABB"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iCs/>
          <w:sz w:val="28"/>
          <w:szCs w:val="28"/>
        </w:rPr>
        <w:t>(нужное подчеркнуть)</w:t>
      </w:r>
      <w:r w:rsidRPr="00627271">
        <w:rPr>
          <w:rFonts w:ascii="Times New Roman" w:hAnsi="Times New Roman" w:cs="Times New Roman"/>
          <w:sz w:val="28"/>
          <w:szCs w:val="28"/>
        </w:rPr>
        <w:t>:</w:t>
      </w:r>
    </w:p>
    <w:p w:rsidR="00F35ABB" w:rsidRPr="00627271"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F35ABB"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F35ABB" w:rsidRPr="00627271" w:rsidRDefault="00F35ABB" w:rsidP="00F35AB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F35ABB" w:rsidRDefault="00F35ABB" w:rsidP="00F35ABB">
      <w:pPr>
        <w:pStyle w:val="ConsPlusNonformat"/>
        <w:ind w:firstLine="709"/>
        <w:jc w:val="both"/>
        <w:rPr>
          <w:rFonts w:ascii="Times New Roman" w:hAnsi="Times New Roman" w:cs="Times New Roman"/>
          <w:sz w:val="28"/>
          <w:szCs w:val="28"/>
        </w:rPr>
      </w:pPr>
    </w:p>
    <w:p w:rsidR="00F35ABB" w:rsidRDefault="00F35ABB" w:rsidP="00F35ABB">
      <w:pPr>
        <w:widowControl w:val="0"/>
        <w:jc w:val="center"/>
        <w:outlineLvl w:val="0"/>
        <w:rPr>
          <w:sz w:val="28"/>
          <w:szCs w:val="28"/>
        </w:rPr>
      </w:pPr>
    </w:p>
    <w:p w:rsidR="00F35ABB" w:rsidRDefault="00F35ABB" w:rsidP="00F35ABB">
      <w:pPr>
        <w:jc w:val="right"/>
        <w:rPr>
          <w:rStyle w:val="af5"/>
          <w:bCs/>
          <w:sz w:val="28"/>
          <w:szCs w:val="28"/>
        </w:rPr>
      </w:pPr>
    </w:p>
    <w:p w:rsidR="000A668A" w:rsidRDefault="000A668A" w:rsidP="00F35ABB">
      <w:pPr>
        <w:ind w:left="4820"/>
        <w:jc w:val="center"/>
        <w:rPr>
          <w:rStyle w:val="af5"/>
          <w:bCs/>
          <w:color w:val="auto"/>
          <w:sz w:val="28"/>
          <w:szCs w:val="28"/>
        </w:rPr>
      </w:pPr>
    </w:p>
    <w:p w:rsidR="00F35ABB" w:rsidRPr="00936AAA" w:rsidRDefault="00F35ABB" w:rsidP="00F35ABB">
      <w:pPr>
        <w:ind w:left="4820"/>
        <w:jc w:val="center"/>
        <w:rPr>
          <w:sz w:val="28"/>
          <w:szCs w:val="28"/>
        </w:rPr>
      </w:pPr>
      <w:r w:rsidRPr="00936AAA">
        <w:rPr>
          <w:rStyle w:val="af5"/>
          <w:bCs/>
          <w:color w:val="auto"/>
          <w:sz w:val="28"/>
          <w:szCs w:val="28"/>
        </w:rPr>
        <w:lastRenderedPageBreak/>
        <w:t>Приложение № 3</w:t>
      </w:r>
    </w:p>
    <w:p w:rsidR="00F35ABB" w:rsidRPr="00936AAA" w:rsidRDefault="00F35ABB" w:rsidP="00F35ABB">
      <w:pPr>
        <w:ind w:left="4820"/>
        <w:jc w:val="center"/>
        <w:rPr>
          <w:b/>
          <w:bCs/>
          <w:sz w:val="28"/>
          <w:szCs w:val="28"/>
        </w:rPr>
      </w:pPr>
      <w:r w:rsidRPr="00936AAA">
        <w:rPr>
          <w:rStyle w:val="af5"/>
          <w:bCs/>
          <w:color w:val="auto"/>
          <w:sz w:val="28"/>
          <w:szCs w:val="28"/>
        </w:rPr>
        <w:t xml:space="preserve">к </w:t>
      </w:r>
      <w:hyperlink w:anchor="sub_1000" w:history="1">
        <w:r w:rsidRPr="00936AAA">
          <w:rPr>
            <w:rStyle w:val="af4"/>
            <w:b/>
            <w:bCs/>
            <w:color w:val="auto"/>
            <w:sz w:val="28"/>
            <w:szCs w:val="28"/>
          </w:rPr>
          <w:t>Административному регламенту</w:t>
        </w:r>
      </w:hyperlink>
    </w:p>
    <w:p w:rsidR="00F35ABB" w:rsidRPr="00936AAA" w:rsidRDefault="00F35ABB" w:rsidP="00F35ABB">
      <w:pPr>
        <w:jc w:val="both"/>
        <w:rPr>
          <w:sz w:val="28"/>
          <w:szCs w:val="28"/>
        </w:rPr>
      </w:pPr>
    </w:p>
    <w:p w:rsidR="00F35ABB" w:rsidRPr="00C7604B" w:rsidRDefault="00F35ABB" w:rsidP="00F35ABB">
      <w:pPr>
        <w:jc w:val="both"/>
        <w:rPr>
          <w:sz w:val="28"/>
          <w:szCs w:val="28"/>
        </w:rPr>
      </w:pPr>
    </w:p>
    <w:tbl>
      <w:tblPr>
        <w:tblW w:w="0" w:type="auto"/>
        <w:tblLook w:val="00BF" w:firstRow="1" w:lastRow="0" w:firstColumn="1" w:lastColumn="0" w:noHBand="0" w:noVBand="0"/>
      </w:tblPr>
      <w:tblGrid>
        <w:gridCol w:w="4891"/>
        <w:gridCol w:w="4962"/>
      </w:tblGrid>
      <w:tr w:rsidR="00F35ABB" w:rsidRPr="00585D01">
        <w:tc>
          <w:tcPr>
            <w:tcW w:w="4891" w:type="dxa"/>
          </w:tcPr>
          <w:p w:rsidR="00F35ABB" w:rsidRPr="00585D01" w:rsidRDefault="00F35ABB" w:rsidP="00596A04">
            <w:pPr>
              <w:jc w:val="both"/>
              <w:rPr>
                <w:sz w:val="28"/>
                <w:szCs w:val="28"/>
              </w:rPr>
            </w:pPr>
          </w:p>
        </w:tc>
        <w:tc>
          <w:tcPr>
            <w:tcW w:w="4962" w:type="dxa"/>
          </w:tcPr>
          <w:p w:rsidR="00F35ABB" w:rsidRDefault="00F35ABB" w:rsidP="00596A04">
            <w:pPr>
              <w:jc w:val="both"/>
              <w:rPr>
                <w:sz w:val="28"/>
                <w:szCs w:val="28"/>
              </w:rPr>
            </w:pPr>
            <w:r>
              <w:rPr>
                <w:sz w:val="28"/>
                <w:szCs w:val="28"/>
              </w:rPr>
              <w:t>Администрация муниципального района «Карымский район» Руководителю А.С. Сидельникову</w:t>
            </w:r>
          </w:p>
          <w:p w:rsidR="00F35ABB" w:rsidRPr="00585D01" w:rsidRDefault="00F35ABB" w:rsidP="00596A04">
            <w:pPr>
              <w:jc w:val="both"/>
              <w:rPr>
                <w:sz w:val="28"/>
                <w:szCs w:val="28"/>
              </w:rPr>
            </w:pPr>
            <w:r>
              <w:rPr>
                <w:sz w:val="28"/>
                <w:szCs w:val="28"/>
              </w:rPr>
              <w:t>________________________________</w:t>
            </w:r>
          </w:p>
        </w:tc>
      </w:tr>
      <w:tr w:rsidR="00F35ABB" w:rsidRPr="00585D01">
        <w:tc>
          <w:tcPr>
            <w:tcW w:w="4891" w:type="dxa"/>
          </w:tcPr>
          <w:p w:rsidR="00F35ABB" w:rsidRPr="00585D01" w:rsidRDefault="00F35ABB" w:rsidP="00596A04">
            <w:pPr>
              <w:jc w:val="both"/>
              <w:rPr>
                <w:sz w:val="28"/>
                <w:szCs w:val="28"/>
              </w:rPr>
            </w:pPr>
          </w:p>
        </w:tc>
        <w:tc>
          <w:tcPr>
            <w:tcW w:w="4962" w:type="dxa"/>
          </w:tcPr>
          <w:p w:rsidR="00F35ABB" w:rsidRDefault="00F35ABB" w:rsidP="00596A04">
            <w:pPr>
              <w:pStyle w:val="af8"/>
              <w:rPr>
                <w:rFonts w:ascii="Times New Roman" w:hAnsi="Times New Roman" w:cs="Times New Roman"/>
                <w:sz w:val="28"/>
                <w:szCs w:val="28"/>
              </w:rPr>
            </w:pPr>
            <w:r>
              <w:rPr>
                <w:rFonts w:ascii="Times New Roman" w:hAnsi="Times New Roman" w:cs="Times New Roman"/>
                <w:sz w:val="28"/>
                <w:szCs w:val="28"/>
              </w:rPr>
              <w:t>_________________________________</w:t>
            </w:r>
          </w:p>
          <w:p w:rsidR="00F35ABB" w:rsidRPr="000A668A" w:rsidRDefault="00F35ABB" w:rsidP="00596A04">
            <w:pPr>
              <w:pStyle w:val="af8"/>
              <w:rPr>
                <w:rFonts w:ascii="Times New Roman" w:hAnsi="Times New Roman" w:cs="Times New Roman"/>
              </w:rPr>
            </w:pPr>
            <w:r w:rsidRPr="000A668A">
              <w:rPr>
                <w:rFonts w:ascii="Times New Roman" w:hAnsi="Times New Roman" w:cs="Times New Roman"/>
              </w:rPr>
              <w:t xml:space="preserve">Ф.И.О. заявителя - физического лица, индивидуального предпринимателя, наименование заявителя - юридического лица, адрес, контактный телефон, адрес электронной почты (при наличии) сведения о доверенности </w:t>
            </w:r>
            <w:r w:rsidRPr="000A668A">
              <w:rPr>
                <w:rFonts w:ascii="Times New Roman" w:hAnsi="Times New Roman" w:cs="Times New Roman"/>
                <w:i/>
                <w:iCs/>
              </w:rPr>
              <w:t>(при наличии)</w:t>
            </w:r>
          </w:p>
        </w:tc>
      </w:tr>
    </w:tbl>
    <w:p w:rsidR="00F35ABB" w:rsidRDefault="00F35ABB" w:rsidP="00F35ABB">
      <w:pPr>
        <w:jc w:val="both"/>
        <w:rPr>
          <w:sz w:val="28"/>
          <w:szCs w:val="28"/>
        </w:rPr>
      </w:pPr>
    </w:p>
    <w:p w:rsidR="00F35ABB" w:rsidRPr="00C7604B" w:rsidRDefault="00F35ABB" w:rsidP="00F35ABB">
      <w:pPr>
        <w:jc w:val="both"/>
        <w:rPr>
          <w:sz w:val="28"/>
          <w:szCs w:val="28"/>
        </w:rPr>
      </w:pPr>
    </w:p>
    <w:p w:rsidR="00F35ABB" w:rsidRPr="00C973C7" w:rsidRDefault="00F35ABB" w:rsidP="00F35ABB">
      <w:pPr>
        <w:widowControl w:val="0"/>
        <w:jc w:val="center"/>
        <w:outlineLvl w:val="0"/>
        <w:rPr>
          <w:b/>
          <w:bCs/>
          <w:sz w:val="28"/>
          <w:szCs w:val="28"/>
        </w:rPr>
      </w:pPr>
      <w:r w:rsidRPr="00C973C7">
        <w:rPr>
          <w:b/>
          <w:bCs/>
          <w:sz w:val="28"/>
          <w:szCs w:val="28"/>
        </w:rPr>
        <w:t>Заявление</w:t>
      </w:r>
    </w:p>
    <w:p w:rsidR="00F35ABB" w:rsidRPr="00DE1C5E" w:rsidRDefault="00F35ABB" w:rsidP="00F35ABB">
      <w:pPr>
        <w:widowControl w:val="0"/>
        <w:jc w:val="center"/>
        <w:rPr>
          <w:sz w:val="22"/>
          <w:szCs w:val="22"/>
        </w:rPr>
      </w:pPr>
      <w:r>
        <w:rPr>
          <w:b/>
          <w:bCs/>
          <w:sz w:val="28"/>
          <w:szCs w:val="28"/>
        </w:rPr>
        <w:t>на расторжение договора на установку и эксплуатацию рекламной конструкции</w:t>
      </w:r>
    </w:p>
    <w:p w:rsidR="00F35ABB" w:rsidRDefault="00F35ABB" w:rsidP="00F35ABB">
      <w:pPr>
        <w:widowControl w:val="0"/>
        <w:ind w:firstLine="567"/>
        <w:jc w:val="both"/>
        <w:rPr>
          <w:color w:val="000000"/>
          <w:sz w:val="28"/>
          <w:szCs w:val="28"/>
        </w:rPr>
      </w:pPr>
    </w:p>
    <w:p w:rsidR="00F35ABB" w:rsidRDefault="00F35ABB" w:rsidP="00F35ABB">
      <w:pPr>
        <w:widowControl w:val="0"/>
        <w:ind w:firstLine="567"/>
        <w:jc w:val="both"/>
        <w:rPr>
          <w:i/>
          <w:iCs/>
          <w:color w:val="000000"/>
          <w:sz w:val="28"/>
          <w:szCs w:val="28"/>
        </w:rPr>
      </w:pPr>
      <w:r w:rsidRPr="00C973C7">
        <w:rPr>
          <w:color w:val="000000"/>
          <w:sz w:val="28"/>
          <w:szCs w:val="28"/>
        </w:rPr>
        <w:t xml:space="preserve">Прошу </w:t>
      </w:r>
      <w:r>
        <w:rPr>
          <w:color w:val="000000"/>
          <w:sz w:val="28"/>
          <w:szCs w:val="28"/>
        </w:rPr>
        <w:t>в связи с (</w:t>
      </w:r>
      <w:r w:rsidRPr="000A4053">
        <w:rPr>
          <w:i/>
          <w:iCs/>
          <w:color w:val="000000"/>
          <w:sz w:val="28"/>
          <w:szCs w:val="28"/>
        </w:rPr>
        <w:t xml:space="preserve">указывается причина, в связи с которой </w:t>
      </w:r>
      <w:r>
        <w:rPr>
          <w:i/>
          <w:iCs/>
          <w:color w:val="000000"/>
          <w:sz w:val="28"/>
          <w:szCs w:val="28"/>
        </w:rPr>
        <w:t>расторгается договор</w:t>
      </w:r>
      <w:r w:rsidRPr="000A4053">
        <w:rPr>
          <w:i/>
          <w:iCs/>
          <w:color w:val="000000"/>
          <w:sz w:val="28"/>
          <w:szCs w:val="28"/>
        </w:rPr>
        <w:t>)</w:t>
      </w:r>
      <w:r>
        <w:rPr>
          <w:i/>
          <w:iCs/>
          <w:color w:val="000000"/>
          <w:sz w:val="28"/>
          <w:szCs w:val="28"/>
        </w:rPr>
        <w:t xml:space="preserve"> </w:t>
      </w:r>
      <w:r w:rsidRPr="0057746E">
        <w:rPr>
          <w:color w:val="000000"/>
          <w:sz w:val="28"/>
          <w:szCs w:val="28"/>
        </w:rPr>
        <w:t>на основании</w:t>
      </w:r>
      <w:r>
        <w:rPr>
          <w:color w:val="000000"/>
          <w:sz w:val="28"/>
          <w:szCs w:val="28"/>
        </w:rPr>
        <w:t xml:space="preserve"> (</w:t>
      </w:r>
      <w:r w:rsidRPr="0057746E">
        <w:rPr>
          <w:i/>
          <w:iCs/>
          <w:color w:val="000000"/>
          <w:sz w:val="28"/>
          <w:szCs w:val="28"/>
        </w:rPr>
        <w:t>указывается правовое основан</w:t>
      </w:r>
      <w:r w:rsidR="008D020F">
        <w:rPr>
          <w:i/>
          <w:iCs/>
          <w:color w:val="000000"/>
          <w:sz w:val="28"/>
          <w:szCs w:val="28"/>
        </w:rPr>
        <w:t>ие</w:t>
      </w:r>
      <w:r w:rsidRPr="0057746E">
        <w:rPr>
          <w:i/>
          <w:iCs/>
          <w:color w:val="000000"/>
          <w:sz w:val="28"/>
          <w:szCs w:val="28"/>
        </w:rPr>
        <w:t xml:space="preserve"> для расторжения договора</w:t>
      </w:r>
      <w:r>
        <w:rPr>
          <w:color w:val="000000"/>
          <w:sz w:val="28"/>
          <w:szCs w:val="28"/>
        </w:rPr>
        <w:t>)</w:t>
      </w:r>
      <w:r w:rsidRPr="0057746E">
        <w:rPr>
          <w:color w:val="000000"/>
          <w:sz w:val="28"/>
          <w:szCs w:val="28"/>
        </w:rPr>
        <w:t xml:space="preserve"> </w:t>
      </w:r>
      <w:r>
        <w:rPr>
          <w:color w:val="000000"/>
          <w:sz w:val="28"/>
          <w:szCs w:val="28"/>
        </w:rPr>
        <w:t>расторгнуть договор на</w:t>
      </w:r>
      <w:r w:rsidRPr="00C973C7">
        <w:rPr>
          <w:color w:val="000000"/>
          <w:sz w:val="28"/>
          <w:szCs w:val="28"/>
        </w:rPr>
        <w:t xml:space="preserve"> установку рекламной конструкции</w:t>
      </w:r>
      <w:r>
        <w:rPr>
          <w:color w:val="000000"/>
          <w:sz w:val="28"/>
          <w:szCs w:val="28"/>
        </w:rPr>
        <w:t xml:space="preserve"> от «__» ______20__ года № ____</w:t>
      </w:r>
      <w:r>
        <w:rPr>
          <w:i/>
          <w:iCs/>
          <w:color w:val="000000"/>
          <w:sz w:val="28"/>
          <w:szCs w:val="28"/>
        </w:rPr>
        <w:t>.</w:t>
      </w:r>
    </w:p>
    <w:p w:rsidR="00F35ABB" w:rsidRDefault="00F35ABB" w:rsidP="00F35ABB">
      <w:pPr>
        <w:widowControl w:val="0"/>
        <w:ind w:firstLine="567"/>
        <w:jc w:val="both"/>
        <w:rPr>
          <w:i/>
          <w:iCs/>
          <w:color w:val="000000"/>
          <w:sz w:val="28"/>
          <w:szCs w:val="28"/>
        </w:rPr>
      </w:pPr>
    </w:p>
    <w:p w:rsidR="00F35ABB" w:rsidRPr="0057746E" w:rsidRDefault="00F35ABB" w:rsidP="00F35ABB">
      <w:pPr>
        <w:widowControl w:val="0"/>
        <w:ind w:firstLine="567"/>
        <w:jc w:val="both"/>
        <w:rPr>
          <w:color w:val="000000"/>
          <w:sz w:val="28"/>
          <w:szCs w:val="28"/>
        </w:rPr>
      </w:pPr>
      <w:r w:rsidRPr="0057746E">
        <w:rPr>
          <w:color w:val="000000"/>
          <w:sz w:val="28"/>
          <w:szCs w:val="28"/>
        </w:rPr>
        <w:t>Приложение:</w:t>
      </w:r>
    </w:p>
    <w:p w:rsidR="00F35ABB" w:rsidRPr="000A4053" w:rsidRDefault="00F35ABB" w:rsidP="00F35ABB">
      <w:pPr>
        <w:widowControl w:val="0"/>
        <w:ind w:firstLine="567"/>
        <w:jc w:val="both"/>
        <w:rPr>
          <w:i/>
          <w:iCs/>
          <w:color w:val="000000"/>
          <w:sz w:val="28"/>
          <w:szCs w:val="28"/>
        </w:rPr>
      </w:pPr>
    </w:p>
    <w:p w:rsidR="00F35ABB" w:rsidRPr="00C973C7" w:rsidRDefault="00F35ABB" w:rsidP="00F35ABB">
      <w:pPr>
        <w:widowControl w:val="0"/>
        <w:jc w:val="both"/>
        <w:outlineLvl w:val="0"/>
        <w:rPr>
          <w:sz w:val="28"/>
          <w:szCs w:val="28"/>
        </w:rPr>
      </w:pPr>
    </w:p>
    <w:p w:rsidR="00F35ABB" w:rsidRPr="00412042" w:rsidRDefault="00F35ABB" w:rsidP="00F35ABB">
      <w:pPr>
        <w:widowControl w:val="0"/>
        <w:jc w:val="both"/>
        <w:rPr>
          <w:sz w:val="28"/>
          <w:szCs w:val="28"/>
        </w:rPr>
      </w:pPr>
      <w:r w:rsidRPr="00C7604B">
        <w:rPr>
          <w:sz w:val="28"/>
          <w:szCs w:val="28"/>
        </w:rPr>
        <w:t>«___»__________ 20__г.</w:t>
      </w:r>
      <w:r>
        <w:rPr>
          <w:sz w:val="28"/>
          <w:szCs w:val="28"/>
        </w:rPr>
        <w:t xml:space="preserve">  </w:t>
      </w:r>
      <w:r>
        <w:rPr>
          <w:sz w:val="28"/>
          <w:szCs w:val="28"/>
        </w:rPr>
        <w:tab/>
      </w:r>
      <w:r>
        <w:rPr>
          <w:sz w:val="28"/>
          <w:szCs w:val="28"/>
        </w:rPr>
        <w:tab/>
      </w:r>
      <w:r>
        <w:rPr>
          <w:sz w:val="28"/>
          <w:szCs w:val="28"/>
        </w:rPr>
        <w:tab/>
      </w:r>
      <w:r w:rsidRPr="00412042">
        <w:rPr>
          <w:sz w:val="28"/>
          <w:szCs w:val="28"/>
        </w:rPr>
        <w:t>___</w:t>
      </w:r>
      <w:r>
        <w:rPr>
          <w:sz w:val="28"/>
          <w:szCs w:val="28"/>
        </w:rPr>
        <w:t>______________________________</w:t>
      </w:r>
    </w:p>
    <w:p w:rsidR="00F35ABB" w:rsidRPr="00294507" w:rsidRDefault="00F35ABB" w:rsidP="00F35ABB">
      <w:pPr>
        <w:pStyle w:val="af8"/>
        <w:ind w:left="3540" w:firstLine="708"/>
        <w:jc w:val="center"/>
        <w:rPr>
          <w:rFonts w:ascii="Times New Roman" w:hAnsi="Times New Roman" w:cs="Times New Roman"/>
          <w:i/>
          <w:iCs/>
          <w:sz w:val="28"/>
          <w:szCs w:val="28"/>
        </w:rPr>
      </w:pPr>
      <w:r w:rsidRPr="00294507">
        <w:rPr>
          <w:rFonts w:ascii="Times New Roman" w:hAnsi="Times New Roman" w:cs="Times New Roman"/>
          <w:i/>
          <w:iCs/>
          <w:sz w:val="28"/>
          <w:szCs w:val="28"/>
        </w:rPr>
        <w:t>(Ф.И.О., личная подпись заявителя</w:t>
      </w:r>
      <w:r>
        <w:rPr>
          <w:rFonts w:ascii="Times New Roman" w:hAnsi="Times New Roman" w:cs="Times New Roman"/>
          <w:i/>
          <w:iCs/>
          <w:sz w:val="28"/>
          <w:szCs w:val="28"/>
        </w:rPr>
        <w:t xml:space="preserve"> </w:t>
      </w:r>
      <w:r w:rsidRPr="00294507">
        <w:rPr>
          <w:rFonts w:ascii="Times New Roman" w:hAnsi="Times New Roman" w:cs="Times New Roman"/>
          <w:i/>
          <w:iCs/>
          <w:sz w:val="28"/>
          <w:szCs w:val="28"/>
        </w:rPr>
        <w:t>или представителя заявителя)</w:t>
      </w:r>
    </w:p>
    <w:p w:rsidR="00F35ABB" w:rsidRPr="00C973C7" w:rsidRDefault="00F35ABB" w:rsidP="00F35ABB">
      <w:pPr>
        <w:widowControl w:val="0"/>
        <w:jc w:val="both"/>
        <w:outlineLvl w:val="0"/>
        <w:rPr>
          <w:sz w:val="28"/>
          <w:szCs w:val="28"/>
        </w:rPr>
      </w:pPr>
    </w:p>
    <w:p w:rsidR="00F35ABB" w:rsidRDefault="00F35ABB" w:rsidP="00F35ABB">
      <w:pPr>
        <w:widowControl w:val="0"/>
        <w:jc w:val="center"/>
        <w:outlineLvl w:val="0"/>
        <w:rPr>
          <w:sz w:val="28"/>
          <w:szCs w:val="28"/>
        </w:rPr>
      </w:pPr>
    </w:p>
    <w:p w:rsidR="00F35ABB" w:rsidRPr="00263882" w:rsidRDefault="00F35ABB" w:rsidP="00F35ABB">
      <w:pPr>
        <w:rPr>
          <w:sz w:val="28"/>
          <w:szCs w:val="28"/>
        </w:rPr>
      </w:pPr>
    </w:p>
    <w:p w:rsidR="00F35ABB" w:rsidRPr="00627271"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Пе</w:t>
      </w:r>
      <w:r>
        <w:rPr>
          <w:rFonts w:ascii="Times New Roman" w:hAnsi="Times New Roman" w:cs="Times New Roman"/>
          <w:sz w:val="28"/>
          <w:szCs w:val="28"/>
        </w:rPr>
        <w:t xml:space="preserve">речень документов, необходимых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 и согласие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своих </w:t>
      </w:r>
      <w:r w:rsidRPr="00627271">
        <w:rPr>
          <w:rFonts w:ascii="Times New Roman" w:hAnsi="Times New Roman" w:cs="Times New Roman"/>
          <w:sz w:val="28"/>
          <w:szCs w:val="28"/>
        </w:rPr>
        <w:t>персональных данных прилагаю.</w:t>
      </w:r>
    </w:p>
    <w:p w:rsidR="00F35ABB" w:rsidRDefault="00F35ABB" w:rsidP="00F35ABB">
      <w:pPr>
        <w:pStyle w:val="ConsPlusNonformat"/>
        <w:ind w:firstLine="709"/>
        <w:jc w:val="both"/>
        <w:rPr>
          <w:rFonts w:ascii="Times New Roman" w:hAnsi="Times New Roman" w:cs="Times New Roman"/>
          <w:sz w:val="28"/>
          <w:szCs w:val="28"/>
        </w:rPr>
      </w:pPr>
    </w:p>
    <w:p w:rsidR="00F35ABB"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iCs/>
          <w:sz w:val="28"/>
          <w:szCs w:val="28"/>
        </w:rPr>
        <w:t>(нужное подчеркнуть)</w:t>
      </w:r>
      <w:r w:rsidRPr="00627271">
        <w:rPr>
          <w:rFonts w:ascii="Times New Roman" w:hAnsi="Times New Roman" w:cs="Times New Roman"/>
          <w:sz w:val="28"/>
          <w:szCs w:val="28"/>
        </w:rPr>
        <w:t>:</w:t>
      </w:r>
    </w:p>
    <w:p w:rsidR="00F35ABB" w:rsidRPr="00627271"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F35ABB" w:rsidRDefault="00F35ABB" w:rsidP="00F35ABB">
      <w:pPr>
        <w:pStyle w:val="ConsPlusNonformat"/>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F35ABB" w:rsidRPr="00627271" w:rsidRDefault="00F35ABB" w:rsidP="00F35AB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F35ABB" w:rsidRDefault="00F35ABB" w:rsidP="00F35ABB">
      <w:pPr>
        <w:pStyle w:val="ConsPlusNonformat"/>
        <w:ind w:firstLine="709"/>
        <w:jc w:val="both"/>
        <w:rPr>
          <w:rFonts w:ascii="Times New Roman" w:hAnsi="Times New Roman" w:cs="Times New Roman"/>
          <w:sz w:val="28"/>
          <w:szCs w:val="28"/>
        </w:rPr>
      </w:pPr>
    </w:p>
    <w:p w:rsidR="000A668A" w:rsidRDefault="000A668A" w:rsidP="00F35ABB">
      <w:pPr>
        <w:ind w:left="4962"/>
        <w:jc w:val="center"/>
        <w:rPr>
          <w:rStyle w:val="af5"/>
          <w:bCs/>
          <w:color w:val="auto"/>
          <w:sz w:val="28"/>
          <w:szCs w:val="28"/>
        </w:rPr>
      </w:pPr>
    </w:p>
    <w:p w:rsidR="000A668A" w:rsidRDefault="000A668A" w:rsidP="00F35ABB">
      <w:pPr>
        <w:ind w:left="4962"/>
        <w:jc w:val="center"/>
        <w:rPr>
          <w:rStyle w:val="af5"/>
          <w:bCs/>
          <w:color w:val="auto"/>
          <w:sz w:val="28"/>
          <w:szCs w:val="28"/>
        </w:rPr>
      </w:pPr>
    </w:p>
    <w:p w:rsidR="00F35ABB" w:rsidRPr="00F35ABB" w:rsidRDefault="00F35ABB" w:rsidP="00F35ABB">
      <w:pPr>
        <w:ind w:left="4962"/>
        <w:jc w:val="center"/>
        <w:rPr>
          <w:sz w:val="28"/>
          <w:szCs w:val="28"/>
        </w:rPr>
      </w:pPr>
      <w:r w:rsidRPr="00F35ABB">
        <w:rPr>
          <w:rStyle w:val="af5"/>
          <w:bCs/>
          <w:color w:val="auto"/>
          <w:sz w:val="28"/>
          <w:szCs w:val="28"/>
        </w:rPr>
        <w:lastRenderedPageBreak/>
        <w:t>Приложение № 4</w:t>
      </w:r>
    </w:p>
    <w:p w:rsidR="00F35ABB" w:rsidRPr="00F35ABB" w:rsidRDefault="00F35ABB" w:rsidP="00F35ABB">
      <w:pPr>
        <w:jc w:val="right"/>
        <w:rPr>
          <w:b/>
          <w:bCs/>
          <w:sz w:val="28"/>
          <w:szCs w:val="28"/>
        </w:rPr>
      </w:pPr>
      <w:r w:rsidRPr="00F35ABB">
        <w:rPr>
          <w:rStyle w:val="af5"/>
          <w:bCs/>
          <w:color w:val="auto"/>
          <w:sz w:val="28"/>
          <w:szCs w:val="28"/>
        </w:rPr>
        <w:t xml:space="preserve">к </w:t>
      </w:r>
      <w:hyperlink w:anchor="sub_1000" w:history="1">
        <w:r w:rsidRPr="00F35ABB">
          <w:rPr>
            <w:rStyle w:val="af4"/>
            <w:b/>
            <w:bCs/>
            <w:color w:val="auto"/>
            <w:sz w:val="28"/>
            <w:szCs w:val="28"/>
          </w:rPr>
          <w:t>Административному регламенту</w:t>
        </w:r>
      </w:hyperlink>
    </w:p>
    <w:p w:rsidR="00F35ABB" w:rsidRPr="000B2319" w:rsidRDefault="00F35ABB" w:rsidP="00F35ABB">
      <w:pPr>
        <w:jc w:val="both"/>
        <w:rPr>
          <w:sz w:val="28"/>
          <w:szCs w:val="28"/>
        </w:rPr>
      </w:pPr>
    </w:p>
    <w:p w:rsidR="00F35ABB" w:rsidRPr="000B2319" w:rsidRDefault="00F35ABB" w:rsidP="00F35ABB">
      <w:pPr>
        <w:widowControl w:val="0"/>
        <w:outlineLvl w:val="0"/>
        <w:rPr>
          <w:sz w:val="28"/>
          <w:szCs w:val="28"/>
        </w:rPr>
      </w:pPr>
    </w:p>
    <w:p w:rsidR="00F35ABB" w:rsidRPr="00294507" w:rsidRDefault="00F35ABB" w:rsidP="00F35ABB">
      <w:pPr>
        <w:pStyle w:val="1"/>
        <w:spacing w:before="0" w:after="0"/>
        <w:jc w:val="center"/>
        <w:rPr>
          <w:rFonts w:ascii="Times New Roman" w:hAnsi="Times New Roman" w:cs="Times New Roman"/>
          <w:sz w:val="28"/>
          <w:szCs w:val="28"/>
        </w:rPr>
      </w:pPr>
      <w:r w:rsidRPr="00294507">
        <w:rPr>
          <w:rFonts w:ascii="Times New Roman" w:hAnsi="Times New Roman" w:cs="Times New Roman"/>
          <w:sz w:val="28"/>
          <w:szCs w:val="28"/>
        </w:rPr>
        <w:t>Блок-схема</w:t>
      </w:r>
    </w:p>
    <w:p w:rsidR="00F35ABB" w:rsidRPr="00294507" w:rsidRDefault="00F35ABB" w:rsidP="00F35ABB">
      <w:pPr>
        <w:pStyle w:val="1"/>
        <w:spacing w:before="0" w:after="0"/>
        <w:jc w:val="center"/>
        <w:rPr>
          <w:rFonts w:ascii="Times New Roman" w:hAnsi="Times New Roman" w:cs="Times New Roman"/>
          <w:sz w:val="28"/>
          <w:szCs w:val="28"/>
        </w:rPr>
      </w:pPr>
      <w:r w:rsidRPr="00294507">
        <w:rPr>
          <w:rFonts w:ascii="Times New Roman" w:hAnsi="Times New Roman" w:cs="Times New Roman"/>
          <w:sz w:val="28"/>
          <w:szCs w:val="28"/>
        </w:rPr>
        <w:t>предоставления муниципальной услуги</w:t>
      </w:r>
    </w:p>
    <w:p w:rsidR="00F35ABB" w:rsidRDefault="00F35ABB" w:rsidP="00F35ABB">
      <w:pPr>
        <w:autoSpaceDE w:val="0"/>
        <w:ind w:left="-426" w:firstLine="540"/>
        <w:jc w:val="center"/>
        <w:rPr>
          <w:b/>
          <w:bCs/>
          <w:sz w:val="28"/>
          <w:szCs w:val="28"/>
        </w:rPr>
      </w:pPr>
      <w:r>
        <w:rPr>
          <w:b/>
          <w:bCs/>
          <w:sz w:val="28"/>
          <w:szCs w:val="28"/>
        </w:rPr>
        <w:t>«Заключение договоров на установку и эксплуатацию рекламных конструкций на земельных участках, зданиях или ином недвижимом имуществе, находящемся в муниципальной собственности</w:t>
      </w:r>
      <w:r w:rsidRPr="00976DC9">
        <w:rPr>
          <w:b/>
          <w:bCs/>
          <w:sz w:val="28"/>
          <w:szCs w:val="28"/>
        </w:rPr>
        <w:t>»</w:t>
      </w:r>
    </w:p>
    <w:p w:rsidR="00F35ABB" w:rsidRPr="000B2319" w:rsidRDefault="00F35ABB" w:rsidP="00F35ABB">
      <w:pPr>
        <w:autoSpaceDE w:val="0"/>
        <w:ind w:left="-426" w:firstLine="540"/>
        <w:jc w:val="center"/>
        <w:rPr>
          <w:sz w:val="28"/>
          <w:szCs w:val="28"/>
        </w:rPr>
      </w:pPr>
    </w:p>
    <w:p w:rsidR="00F35ABB" w:rsidRPr="000B2319" w:rsidRDefault="00F35ABB" w:rsidP="00F35ABB">
      <w:pPr>
        <w:autoSpaceDE w:val="0"/>
        <w:ind w:left="-426" w:firstLine="540"/>
        <w:jc w:val="center"/>
        <w:rPr>
          <w:sz w:val="28"/>
          <w:szCs w:val="28"/>
        </w:rPr>
      </w:pPr>
    </w:p>
    <w:p w:rsidR="00F35ABB" w:rsidRDefault="00F35ABB" w:rsidP="00F35ABB">
      <w:pPr>
        <w:autoSpaceDE w:val="0"/>
        <w:ind w:left="-426" w:firstLine="540"/>
        <w:rPr>
          <w:b/>
          <w:bCs/>
          <w:sz w:val="28"/>
          <w:szCs w:val="28"/>
        </w:rPr>
      </w:pPr>
    </w:p>
    <w:p w:rsidR="00F35ABB" w:rsidRPr="009D75C0" w:rsidRDefault="005A267C" w:rsidP="00F35ABB">
      <w:pPr>
        <w:autoSpaceDE w:val="0"/>
        <w:ind w:left="-426" w:firstLine="540"/>
        <w:rPr>
          <w:sz w:val="28"/>
          <w:szCs w:val="28"/>
        </w:rPr>
      </w:pPr>
      <w:r>
        <w:rPr>
          <w:b/>
          <w:bCs/>
          <w:noProof/>
          <w:sz w:val="28"/>
          <w:szCs w:val="28"/>
        </w:rPr>
        <mc:AlternateContent>
          <mc:Choice Requires="wpc">
            <w:drawing>
              <wp:inline distT="0" distB="0" distL="0" distR="0">
                <wp:extent cx="6149975" cy="5036820"/>
                <wp:effectExtent l="0" t="0" r="3175" b="1905"/>
                <wp:docPr id="24"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Line 4"/>
                        <wps:cNvCnPr/>
                        <wps:spPr bwMode="auto">
                          <a:xfrm flipH="1">
                            <a:off x="5275693" y="4036739"/>
                            <a:ext cx="857" cy="3531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5"/>
                        <wps:cNvCnPr/>
                        <wps:spPr bwMode="auto">
                          <a:xfrm flipH="1">
                            <a:off x="3574271" y="3530347"/>
                            <a:ext cx="1714" cy="4479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6"/>
                        <wps:cNvCnPr/>
                        <wps:spPr bwMode="auto">
                          <a:xfrm>
                            <a:off x="5161693" y="3424496"/>
                            <a:ext cx="857" cy="4479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7"/>
                        <wps:cNvCnPr/>
                        <wps:spPr bwMode="auto">
                          <a:xfrm>
                            <a:off x="3572557" y="4011334"/>
                            <a:ext cx="857" cy="3785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8"/>
                        <wps:cNvCnPr/>
                        <wps:spPr bwMode="auto">
                          <a:xfrm>
                            <a:off x="3085702" y="342958"/>
                            <a:ext cx="857" cy="2286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9"/>
                        <wps:cNvSpPr>
                          <a:spLocks noChangeArrowheads="1"/>
                        </wps:cNvSpPr>
                        <wps:spPr bwMode="auto">
                          <a:xfrm>
                            <a:off x="799711" y="84681"/>
                            <a:ext cx="4637981" cy="323481"/>
                          </a:xfrm>
                          <a:prstGeom prst="flowChartProcess">
                            <a:avLst/>
                          </a:prstGeom>
                          <a:solidFill>
                            <a:srgbClr val="FFFFFF"/>
                          </a:solidFill>
                          <a:ln w="9525">
                            <a:solidFill>
                              <a:srgbClr val="000000"/>
                            </a:solidFill>
                            <a:miter lim="800000"/>
                            <a:headEnd/>
                            <a:tailEnd/>
                          </a:ln>
                        </wps:spPr>
                        <wps:txbx>
                          <w:txbxContent>
                            <w:p w:rsidR="00F35ABB" w:rsidRPr="00BB56A4" w:rsidRDefault="00F35ABB" w:rsidP="00F35ABB">
                              <w:pPr>
                                <w:jc w:val="center"/>
                              </w:pPr>
                              <w:r w:rsidRPr="00BB56A4">
                                <w:t>Прием и регистрация заявления и документов, представленных заявителем</w:t>
                              </w:r>
                            </w:p>
                          </w:txbxContent>
                        </wps:txbx>
                        <wps:bodyPr rot="0" vert="horz" wrap="square" lIns="91440" tIns="45720" rIns="91440" bIns="45720" anchor="t" anchorCtr="0" upright="1">
                          <a:noAutofit/>
                        </wps:bodyPr>
                      </wps:wsp>
                      <wps:wsp>
                        <wps:cNvPr id="14" name="Line 10"/>
                        <wps:cNvCnPr/>
                        <wps:spPr bwMode="auto">
                          <a:xfrm>
                            <a:off x="3084845" y="867132"/>
                            <a:ext cx="857" cy="2286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11"/>
                        <wps:cNvSpPr>
                          <a:spLocks noChangeArrowheads="1"/>
                        </wps:cNvSpPr>
                        <wps:spPr bwMode="auto">
                          <a:xfrm>
                            <a:off x="1842850" y="2085691"/>
                            <a:ext cx="2648561" cy="469132"/>
                          </a:xfrm>
                          <a:prstGeom prst="rect">
                            <a:avLst/>
                          </a:prstGeom>
                          <a:solidFill>
                            <a:srgbClr val="FFFFFF"/>
                          </a:solidFill>
                          <a:ln w="9525">
                            <a:solidFill>
                              <a:srgbClr val="000000"/>
                            </a:solidFill>
                            <a:miter lim="800000"/>
                            <a:headEnd/>
                            <a:tailEnd/>
                          </a:ln>
                        </wps:spPr>
                        <wps:txbx>
                          <w:txbxContent>
                            <w:p w:rsidR="00F35ABB" w:rsidRPr="000B2319" w:rsidRDefault="00F35ABB" w:rsidP="00F35ABB">
                              <w:pPr>
                                <w:jc w:val="center"/>
                              </w:pPr>
                              <w:r>
                                <w:t>Направление межведомственных запросов</w:t>
                              </w:r>
                            </w:p>
                          </w:txbxContent>
                        </wps:txbx>
                        <wps:bodyPr rot="0" vert="horz" wrap="square" lIns="91440" tIns="45720" rIns="91440" bIns="45720" anchor="t" anchorCtr="0" upright="1">
                          <a:noAutofit/>
                        </wps:bodyPr>
                      </wps:wsp>
                      <wps:wsp>
                        <wps:cNvPr id="16" name="Rectangle 12"/>
                        <wps:cNvSpPr>
                          <a:spLocks noChangeArrowheads="1"/>
                        </wps:cNvSpPr>
                        <wps:spPr bwMode="auto">
                          <a:xfrm>
                            <a:off x="3084845" y="3968147"/>
                            <a:ext cx="1187995" cy="935724"/>
                          </a:xfrm>
                          <a:prstGeom prst="rect">
                            <a:avLst/>
                          </a:prstGeom>
                          <a:solidFill>
                            <a:srgbClr val="FFFFFF"/>
                          </a:solidFill>
                          <a:ln w="9525">
                            <a:solidFill>
                              <a:srgbClr val="000000"/>
                            </a:solidFill>
                            <a:miter lim="800000"/>
                            <a:headEnd/>
                            <a:tailEnd/>
                          </a:ln>
                        </wps:spPr>
                        <wps:txbx>
                          <w:txbxContent>
                            <w:p w:rsidR="00F35ABB" w:rsidRPr="000B2319" w:rsidRDefault="00F35ABB" w:rsidP="00F35ABB">
                              <w:pPr>
                                <w:jc w:val="center"/>
                              </w:pPr>
                              <w:r>
                                <w:t>Заключение договора и направление его заявителю</w:t>
                              </w:r>
                            </w:p>
                          </w:txbxContent>
                        </wps:txbx>
                        <wps:bodyPr rot="0" vert="horz" wrap="square" lIns="91440" tIns="45720" rIns="91440" bIns="45720" anchor="t" anchorCtr="0" upright="1">
                          <a:noAutofit/>
                        </wps:bodyPr>
                      </wps:wsp>
                      <wps:wsp>
                        <wps:cNvPr id="17" name="AutoShape 13"/>
                        <wps:cNvSpPr>
                          <a:spLocks noChangeArrowheads="1"/>
                        </wps:cNvSpPr>
                        <wps:spPr bwMode="auto">
                          <a:xfrm>
                            <a:off x="799711" y="907779"/>
                            <a:ext cx="4787981" cy="683375"/>
                          </a:xfrm>
                          <a:prstGeom prst="flowChartProcess">
                            <a:avLst/>
                          </a:prstGeom>
                          <a:solidFill>
                            <a:srgbClr val="FFFFFF"/>
                          </a:solidFill>
                          <a:ln w="9525">
                            <a:solidFill>
                              <a:srgbClr val="000000"/>
                            </a:solidFill>
                            <a:miter lim="800000"/>
                            <a:headEnd/>
                            <a:tailEnd/>
                          </a:ln>
                        </wps:spPr>
                        <wps:txbx>
                          <w:txbxContent>
                            <w:p w:rsidR="00F35ABB" w:rsidRDefault="00F35ABB" w:rsidP="00F35ABB">
                              <w:pPr>
                                <w:autoSpaceDE w:val="0"/>
                                <w:snapToGrid w:val="0"/>
                                <w:jc w:val="center"/>
                              </w:pPr>
                              <w:r>
                                <w:t>Рассмотрение ответственным специалистом документов на предмет</w:t>
                              </w:r>
                            </w:p>
                            <w:p w:rsidR="00F35ABB" w:rsidRPr="000B2319" w:rsidRDefault="00F35ABB" w:rsidP="00F35ABB">
                              <w:pPr>
                                <w:autoSpaceDE w:val="0"/>
                                <w:snapToGrid w:val="0"/>
                                <w:jc w:val="center"/>
                              </w:pPr>
                              <w:r>
                                <w:t xml:space="preserve"> их соответствия требованиям регламента и действующего законодательства, согласование с уполномоченными органами</w:t>
                              </w:r>
                            </w:p>
                          </w:txbxContent>
                        </wps:txbx>
                        <wps:bodyPr rot="0" vert="horz" wrap="square" lIns="91440" tIns="45720" rIns="91440" bIns="45720" anchor="t" anchorCtr="0" upright="1">
                          <a:noAutofit/>
                        </wps:bodyPr>
                      </wps:wsp>
                      <wps:wsp>
                        <wps:cNvPr id="18" name="AutoShape 14"/>
                        <wps:cNvSpPr>
                          <a:spLocks noChangeArrowheads="1"/>
                        </wps:cNvSpPr>
                        <wps:spPr bwMode="auto">
                          <a:xfrm>
                            <a:off x="465427" y="3488006"/>
                            <a:ext cx="2410276" cy="791766"/>
                          </a:xfrm>
                          <a:prstGeom prst="flowChartProcess">
                            <a:avLst/>
                          </a:prstGeom>
                          <a:solidFill>
                            <a:srgbClr val="FFFFFF"/>
                          </a:solidFill>
                          <a:ln w="9525">
                            <a:solidFill>
                              <a:srgbClr val="000000"/>
                            </a:solidFill>
                            <a:miter lim="800000"/>
                            <a:headEnd/>
                            <a:tailEnd/>
                          </a:ln>
                        </wps:spPr>
                        <wps:txbx>
                          <w:txbxContent>
                            <w:p w:rsidR="00F35ABB" w:rsidRPr="000B2319" w:rsidRDefault="00F35ABB" w:rsidP="00F35ABB">
                              <w:pPr>
                                <w:pStyle w:val="ConsNormal"/>
                                <w:widowControl/>
                                <w:ind w:right="0" w:firstLine="0"/>
                                <w:jc w:val="center"/>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об отказе в предоставлении услуги при наличии оснований, предусмотренных регламентом </w:t>
                              </w:r>
                            </w:p>
                          </w:txbxContent>
                        </wps:txbx>
                        <wps:bodyPr rot="0" vert="horz" wrap="square" lIns="91440" tIns="45720" rIns="91440" bIns="45720" anchor="t" anchorCtr="0" upright="1">
                          <a:noAutofit/>
                        </wps:bodyPr>
                      </wps:wsp>
                      <wps:wsp>
                        <wps:cNvPr id="19" name="Rectangle 15"/>
                        <wps:cNvSpPr>
                          <a:spLocks noChangeArrowheads="1"/>
                        </wps:cNvSpPr>
                        <wps:spPr bwMode="auto">
                          <a:xfrm>
                            <a:off x="4643124" y="3872458"/>
                            <a:ext cx="1331995" cy="1007703"/>
                          </a:xfrm>
                          <a:prstGeom prst="rect">
                            <a:avLst/>
                          </a:prstGeom>
                          <a:solidFill>
                            <a:srgbClr val="FFFFFF"/>
                          </a:solidFill>
                          <a:ln w="9525">
                            <a:solidFill>
                              <a:srgbClr val="000000"/>
                            </a:solidFill>
                            <a:miter lim="800000"/>
                            <a:headEnd/>
                            <a:tailEnd/>
                          </a:ln>
                        </wps:spPr>
                        <wps:txbx>
                          <w:txbxContent>
                            <w:p w:rsidR="00F35ABB" w:rsidRPr="000B2319" w:rsidRDefault="00F35ABB" w:rsidP="00F35ABB">
                              <w:pPr>
                                <w:jc w:val="center"/>
                              </w:pPr>
                              <w:r>
                                <w:t>Направление уведомления об отказе в предоставлении услуги</w:t>
                              </w:r>
                            </w:p>
                          </w:txbxContent>
                        </wps:txbx>
                        <wps:bodyPr rot="0" vert="horz" wrap="square" lIns="91440" tIns="45720" rIns="91440" bIns="45720" anchor="t" anchorCtr="0" upright="1">
                          <a:noAutofit/>
                        </wps:bodyPr>
                      </wps:wsp>
                      <wps:wsp>
                        <wps:cNvPr id="20" name="Line 16"/>
                        <wps:cNvCnPr/>
                        <wps:spPr bwMode="auto">
                          <a:xfrm>
                            <a:off x="3088273" y="1676682"/>
                            <a:ext cx="857" cy="4090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7"/>
                        <wps:cNvCnPr/>
                        <wps:spPr bwMode="auto">
                          <a:xfrm flipH="1">
                            <a:off x="2289419" y="2933346"/>
                            <a:ext cx="857" cy="4479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18"/>
                        <wps:cNvSpPr>
                          <a:spLocks noChangeArrowheads="1"/>
                        </wps:cNvSpPr>
                        <wps:spPr bwMode="auto">
                          <a:xfrm>
                            <a:off x="3152559" y="3061215"/>
                            <a:ext cx="2648561" cy="469132"/>
                          </a:xfrm>
                          <a:prstGeom prst="rect">
                            <a:avLst/>
                          </a:prstGeom>
                          <a:solidFill>
                            <a:srgbClr val="FFFFFF"/>
                          </a:solidFill>
                          <a:ln w="9525">
                            <a:solidFill>
                              <a:srgbClr val="000000"/>
                            </a:solidFill>
                            <a:miter lim="800000"/>
                            <a:headEnd/>
                            <a:tailEnd/>
                          </a:ln>
                        </wps:spPr>
                        <wps:txbx>
                          <w:txbxContent>
                            <w:p w:rsidR="00F35ABB" w:rsidRPr="000B2319" w:rsidRDefault="00F35ABB" w:rsidP="00F35ABB">
                              <w:pPr>
                                <w:jc w:val="center"/>
                              </w:pPr>
                              <w:r>
                                <w:t>Проведение конкурса (или аукциона)</w:t>
                              </w:r>
                            </w:p>
                          </w:txbxContent>
                        </wps:txbx>
                        <wps:bodyPr rot="0" vert="horz" wrap="square" lIns="91440" tIns="45720" rIns="91440" bIns="45720" anchor="t" anchorCtr="0" upright="1">
                          <a:noAutofit/>
                        </wps:bodyPr>
                      </wps:wsp>
                      <wps:wsp>
                        <wps:cNvPr id="23" name="Line 19"/>
                        <wps:cNvCnPr/>
                        <wps:spPr bwMode="auto">
                          <a:xfrm flipH="1">
                            <a:off x="3906841" y="2554823"/>
                            <a:ext cx="857" cy="447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 o:spid="_x0000_s1026" editas="canvas" style="width:484.25pt;height:396.6pt;mso-position-horizontal-relative:char;mso-position-vertical-relative:line" coordsize="61499,50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499;height:50368;visibility:visible;mso-wrap-style:square">
                  <v:fill o:detectmouseclick="t"/>
                  <v:path o:connecttype="none"/>
                </v:shape>
                <v:line id="Line 4" o:spid="_x0000_s1028" style="position:absolute;flip:x;visibility:visible;mso-wrap-style:square" from="52756,40367" to="52765,4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5" o:spid="_x0000_s1029" style="position:absolute;flip:x;visibility:visible;mso-wrap-style:square" from="35742,35303" to="35759,39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line id="Line 6" o:spid="_x0000_s1030" style="position:absolute;visibility:visible;mso-wrap-style:square" from="51616,34244" to="51625,38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7" o:spid="_x0000_s1031" style="position:absolute;visibility:visible;mso-wrap-style:square" from="35725,40113" to="35734,4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8" o:spid="_x0000_s1032" style="position:absolute;visibility:visible;mso-wrap-style:square" from="30857,3429" to="3086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shapetype id="_x0000_t109" coordsize="21600,21600" o:spt="109" path="m,l,21600r21600,l21600,xe">
                  <v:stroke joinstyle="miter"/>
                  <v:path gradientshapeok="t" o:connecttype="rect"/>
                </v:shapetype>
                <v:shape id="AutoShape 9" o:spid="_x0000_s1033" type="#_x0000_t109" style="position:absolute;left:7997;top:846;width:46379;height:3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8TMMA&#10;AADbAAAADwAAAGRycy9kb3ducmV2LnhtbERPS2uDQBC+F/oflin0InHNo0FsNqEELPGQQ20vvU3d&#10;qUrdWXE3xvz7bCDQ23x8z9nsJtOJkQbXWlYwjxMQxJXVLdcKvj7zWQrCeWSNnWVScCEHu+3jwwYz&#10;bc/8QWPpaxFC2GWooPG+z6R0VUMGXWx74sD92sGgD3CopR7wHMJNJxdJspYGWw4NDfa0b6j6K09G&#10;wSKNync+5ofVT6FzfJl/j9GyUOr5aXp7BeFp8v/iu/ugw/wl3H4JB8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G8TMMAAADbAAAADwAAAAAAAAAAAAAAAACYAgAAZHJzL2Rv&#10;d25yZXYueG1sUEsFBgAAAAAEAAQA9QAAAIgDAAAAAA==&#10;">
                  <v:textbox>
                    <w:txbxContent>
                      <w:p w:rsidR="00F35ABB" w:rsidRPr="00BB56A4" w:rsidRDefault="00F35ABB" w:rsidP="00F35ABB">
                        <w:pPr>
                          <w:jc w:val="center"/>
                        </w:pPr>
                        <w:r w:rsidRPr="00BB56A4">
                          <w:t>Прием и регистрация заявления и документов, представленных заявителем</w:t>
                        </w:r>
                      </w:p>
                    </w:txbxContent>
                  </v:textbox>
                </v:shape>
                <v:line id="Line 10" o:spid="_x0000_s1034" style="position:absolute;visibility:visible;mso-wrap-style:square" from="30848,8671" to="30857,10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rect id="Rectangle 11" o:spid="_x0000_s1035" style="position:absolute;left:18428;top:20856;width:26486;height:4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F35ABB" w:rsidRPr="000B2319" w:rsidRDefault="00F35ABB" w:rsidP="00F35ABB">
                        <w:pPr>
                          <w:jc w:val="center"/>
                        </w:pPr>
                        <w:r>
                          <w:t>Направление межведомственных запросов</w:t>
                        </w:r>
                      </w:p>
                    </w:txbxContent>
                  </v:textbox>
                </v:rect>
                <v:rect id="Rectangle 12" o:spid="_x0000_s1036" style="position:absolute;left:30848;top:39681;width:11880;height:9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F35ABB" w:rsidRPr="000B2319" w:rsidRDefault="00F35ABB" w:rsidP="00F35ABB">
                        <w:pPr>
                          <w:jc w:val="center"/>
                        </w:pPr>
                        <w:r>
                          <w:t>Заключение договора и направление его заявителю</w:t>
                        </w:r>
                      </w:p>
                    </w:txbxContent>
                  </v:textbox>
                </v:rect>
                <v:shape id="AutoShape 13" o:spid="_x0000_s1037" type="#_x0000_t109" style="position:absolute;left:7997;top:9077;width:47879;height:6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q6T8MA&#10;AADbAAAADwAAAGRycy9kb3ducmV2LnhtbERPTWvCQBC9F/wPywhepNmotZWYVURI0UMPjV68TbNj&#10;EszOhuw2xn/fLRR6m8f7nHQ7mEb01LnasoJZFIMgLqyuuVRwPmXPKxDOI2tsLJOCBznYbkZPKSba&#10;3vmT+tyXIoSwS1BB5X2bSOmKigy6yLbEgbvazqAPsCul7vAewk0j53H8Kg3WHBoqbGlfUXHLv42C&#10;+Wqav/NHdnj5OuoMl7NLP10clZqMh90ahKfB/4v/3Acd5r/B7y/h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q6T8MAAADbAAAADwAAAAAAAAAAAAAAAACYAgAAZHJzL2Rv&#10;d25yZXYueG1sUEsFBgAAAAAEAAQA9QAAAIgDAAAAAA==&#10;">
                  <v:textbox>
                    <w:txbxContent>
                      <w:p w:rsidR="00F35ABB" w:rsidRDefault="00F35ABB" w:rsidP="00F35ABB">
                        <w:pPr>
                          <w:autoSpaceDE w:val="0"/>
                          <w:snapToGrid w:val="0"/>
                          <w:jc w:val="center"/>
                        </w:pPr>
                        <w:r>
                          <w:t>Рассмотрение ответственным специалистом документов на предмет</w:t>
                        </w:r>
                      </w:p>
                      <w:p w:rsidR="00F35ABB" w:rsidRPr="000B2319" w:rsidRDefault="00F35ABB" w:rsidP="00F35ABB">
                        <w:pPr>
                          <w:autoSpaceDE w:val="0"/>
                          <w:snapToGrid w:val="0"/>
                          <w:jc w:val="center"/>
                        </w:pPr>
                        <w:r>
                          <w:t xml:space="preserve"> их соответствия требованиям регламента и действующего законодательства, согласование с уполномоченными органами</w:t>
                        </w:r>
                      </w:p>
                    </w:txbxContent>
                  </v:textbox>
                </v:shape>
                <v:shape id="AutoShape 14" o:spid="_x0000_s1038" type="#_x0000_t109" style="position:absolute;left:4654;top:34880;width:24103;height:7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uPcUA&#10;AADbAAAADwAAAGRycy9kb3ducmV2LnhtbESPQWvCQBCF7wX/wzKCF6kbtS2SuooUInroodGLtzE7&#10;TYLZ2ZDdxvjvO4dCbzO8N+99s94OrlE9daH2bGA+S0ARF97WXBo4n7LnFagQkS02nsnAgwJsN6On&#10;NabW3/mL+jyWSkI4pGigirFNtQ5FRQ7DzLfEon37zmGUtSu17fAu4a7RiyR50w5rloYKW/qoqLjl&#10;P87AYjXN9/yZHV6uR5vh6/zST5dHYybjYfcOKtIQ/81/1wcr+AIrv8gA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S49xQAAANsAAAAPAAAAAAAAAAAAAAAAAJgCAABkcnMv&#10;ZG93bnJldi54bWxQSwUGAAAAAAQABAD1AAAAigMAAAAA&#10;">
                  <v:textbox>
                    <w:txbxContent>
                      <w:p w:rsidR="00F35ABB" w:rsidRPr="000B2319" w:rsidRDefault="00F35ABB" w:rsidP="00F35ABB">
                        <w:pPr>
                          <w:pStyle w:val="ConsNormal"/>
                          <w:widowControl/>
                          <w:ind w:right="0" w:firstLine="0"/>
                          <w:jc w:val="center"/>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об отказе в предоставлении услуги при наличии оснований, предусмотренных регламентом </w:t>
                        </w:r>
                      </w:p>
                    </w:txbxContent>
                  </v:textbox>
                </v:shape>
                <v:rect id="Rectangle 15" o:spid="_x0000_s1039" style="position:absolute;left:46431;top:38724;width:13320;height:10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F35ABB" w:rsidRPr="000B2319" w:rsidRDefault="00F35ABB" w:rsidP="00F35ABB">
                        <w:pPr>
                          <w:jc w:val="center"/>
                        </w:pPr>
                        <w:r>
                          <w:t>Направление уведомления об отказе в предоставлении услуги</w:t>
                        </w:r>
                      </w:p>
                    </w:txbxContent>
                  </v:textbox>
                </v:rect>
                <v:line id="Line 16" o:spid="_x0000_s1040" style="position:absolute;visibility:visible;mso-wrap-style:square" from="30882,16766" to="30891,20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17" o:spid="_x0000_s1041" style="position:absolute;flip:x;visibility:visible;mso-wrap-style:square" from="22894,29333" to="22902,33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rect id="Rectangle 18" o:spid="_x0000_s1042" style="position:absolute;left:31525;top:30612;width:26486;height:4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F35ABB" w:rsidRPr="000B2319" w:rsidRDefault="00F35ABB" w:rsidP="00F35ABB">
                        <w:pPr>
                          <w:jc w:val="center"/>
                        </w:pPr>
                        <w:r>
                          <w:t>Проведение конкурса (или аукциона)</w:t>
                        </w:r>
                      </w:p>
                    </w:txbxContent>
                  </v:textbox>
                </v:rect>
                <v:line id="Line 19" o:spid="_x0000_s1043" style="position:absolute;flip:x;visibility:visible;mso-wrap-style:square" from="39068,25548" to="39076,3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w10:anchorlock/>
              </v:group>
            </w:pict>
          </mc:Fallback>
        </mc:AlternateContent>
      </w:r>
    </w:p>
    <w:p w:rsidR="00F35ABB" w:rsidRDefault="00F35ABB" w:rsidP="00F35ABB">
      <w:pPr>
        <w:ind w:left="5245"/>
        <w:jc w:val="center"/>
        <w:rPr>
          <w:sz w:val="28"/>
          <w:szCs w:val="28"/>
        </w:rPr>
        <w:sectPr w:rsidR="00F35ABB" w:rsidSect="00D3314C">
          <w:headerReference w:type="default" r:id="rId21"/>
          <w:pgSz w:w="11906" w:h="16838"/>
          <w:pgMar w:top="851" w:right="851" w:bottom="851" w:left="1418" w:header="709" w:footer="709" w:gutter="0"/>
          <w:pgNumType w:start="1"/>
          <w:cols w:space="708"/>
          <w:titlePg/>
          <w:docGrid w:linePitch="360"/>
        </w:sectPr>
      </w:pPr>
    </w:p>
    <w:p w:rsidR="00F35ABB" w:rsidRPr="00F35ABB" w:rsidRDefault="00F35ABB" w:rsidP="00F35ABB">
      <w:pPr>
        <w:ind w:left="5245"/>
        <w:jc w:val="center"/>
        <w:rPr>
          <w:color w:val="000000"/>
          <w:sz w:val="28"/>
          <w:szCs w:val="28"/>
        </w:rPr>
      </w:pPr>
      <w:r w:rsidRPr="00F35ABB">
        <w:rPr>
          <w:rStyle w:val="af5"/>
          <w:bCs/>
          <w:color w:val="000000"/>
          <w:sz w:val="28"/>
          <w:szCs w:val="28"/>
        </w:rPr>
        <w:lastRenderedPageBreak/>
        <w:t>Приложение № 5</w:t>
      </w:r>
    </w:p>
    <w:p w:rsidR="00F35ABB" w:rsidRPr="00F35ABB" w:rsidRDefault="00F35ABB" w:rsidP="00F35ABB">
      <w:pPr>
        <w:jc w:val="right"/>
        <w:rPr>
          <w:b/>
          <w:bCs/>
          <w:color w:val="000000"/>
          <w:sz w:val="28"/>
          <w:szCs w:val="28"/>
        </w:rPr>
      </w:pPr>
      <w:r w:rsidRPr="00F35ABB">
        <w:rPr>
          <w:rStyle w:val="af5"/>
          <w:bCs/>
          <w:color w:val="000000"/>
          <w:sz w:val="28"/>
          <w:szCs w:val="28"/>
        </w:rPr>
        <w:t xml:space="preserve">к </w:t>
      </w:r>
      <w:hyperlink w:anchor="sub_1000" w:history="1">
        <w:r w:rsidRPr="00F35ABB">
          <w:rPr>
            <w:rStyle w:val="af4"/>
            <w:b/>
            <w:bCs/>
            <w:color w:val="000000"/>
            <w:sz w:val="28"/>
            <w:szCs w:val="28"/>
          </w:rPr>
          <w:t>Административному регламенту</w:t>
        </w:r>
      </w:hyperlink>
    </w:p>
    <w:p w:rsidR="00F35ABB" w:rsidRPr="000B2319" w:rsidRDefault="00F35ABB" w:rsidP="00F35ABB">
      <w:pPr>
        <w:jc w:val="both"/>
        <w:rPr>
          <w:sz w:val="28"/>
          <w:szCs w:val="28"/>
        </w:rPr>
      </w:pPr>
    </w:p>
    <w:p w:rsidR="00F35ABB" w:rsidRPr="000B2319" w:rsidRDefault="00F35ABB" w:rsidP="00F35ABB">
      <w:pPr>
        <w:widowControl w:val="0"/>
        <w:outlineLvl w:val="0"/>
        <w:rPr>
          <w:sz w:val="28"/>
          <w:szCs w:val="28"/>
        </w:rPr>
      </w:pPr>
    </w:p>
    <w:p w:rsidR="00F35ABB" w:rsidRPr="00294507" w:rsidRDefault="005A267C" w:rsidP="00F35ABB">
      <w:pPr>
        <w:pStyle w:val="1"/>
        <w:spacing w:before="0" w:after="0"/>
        <w:jc w:val="center"/>
        <w:rPr>
          <w:rFonts w:ascii="Times New Roman" w:hAnsi="Times New Roman" w:cs="Times New Roman"/>
          <w:sz w:val="28"/>
          <w:szCs w:val="28"/>
        </w:rPr>
      </w:pPr>
      <w:r>
        <w:rPr>
          <w:noProof/>
        </w:rPr>
        <mc:AlternateContent>
          <mc:Choice Requires="wps">
            <w:drawing>
              <wp:anchor distT="0" distB="0" distL="114300" distR="114300" simplePos="0" relativeHeight="251656192" behindDoc="0" locked="1" layoutInCell="1" allowOverlap="1">
                <wp:simplePos x="0" y="0"/>
                <wp:positionH relativeFrom="column">
                  <wp:posOffset>951865</wp:posOffset>
                </wp:positionH>
                <wp:positionV relativeFrom="paragraph">
                  <wp:posOffset>2722880</wp:posOffset>
                </wp:positionV>
                <wp:extent cx="4788535" cy="683260"/>
                <wp:effectExtent l="8890" t="8255" r="12700" b="13335"/>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8535" cy="683260"/>
                        </a:xfrm>
                        <a:prstGeom prst="flowChartProcess">
                          <a:avLst/>
                        </a:prstGeom>
                        <a:solidFill>
                          <a:srgbClr val="FFFFFF"/>
                        </a:solidFill>
                        <a:ln w="9525">
                          <a:solidFill>
                            <a:srgbClr val="000000"/>
                          </a:solidFill>
                          <a:miter lim="800000"/>
                          <a:headEnd/>
                          <a:tailEnd/>
                        </a:ln>
                      </wps:spPr>
                      <wps:txbx>
                        <w:txbxContent>
                          <w:p w:rsidR="00F35ABB" w:rsidRDefault="00F35ABB" w:rsidP="00F35ABB">
                            <w:pPr>
                              <w:autoSpaceDE w:val="0"/>
                              <w:snapToGrid w:val="0"/>
                              <w:jc w:val="center"/>
                            </w:pPr>
                            <w:r>
                              <w:t>Рассмотрение ответственным специалистом документов на предмет</w:t>
                            </w:r>
                          </w:p>
                          <w:p w:rsidR="00F35ABB" w:rsidRPr="000B2319" w:rsidRDefault="00F35ABB" w:rsidP="00F35ABB">
                            <w:pPr>
                              <w:autoSpaceDE w:val="0"/>
                              <w:snapToGrid w:val="0"/>
                              <w:jc w:val="center"/>
                            </w:pPr>
                            <w:r>
                              <w:rPr>
                                <w:b/>
                                <w:bCs/>
                              </w:rPr>
                              <w:t xml:space="preserve"> их соответствия требованиям регламента и действующего законодательства, согласование с уполномоченными органами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44" type="#_x0000_t109" style="position:absolute;left:0;text-align:left;margin-left:74.95pt;margin-top:214.4pt;width:377.05pt;height:53.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">
                <v:textbox>
                  <w:txbxContent>
                    <w:p w:rsidR="00F35ABB" w:rsidRDefault="00F35ABB" w:rsidP="00F35ABB">
                      <w:pPr>
                        <w:autoSpaceDE w:val="0"/>
                        <w:snapToGrid w:val="0"/>
                        <w:jc w:val="center"/>
                      </w:pPr>
                      <w:r>
                        <w:t>Рассмотрение ответственным специалистом документов на предмет</w:t>
                      </w:r>
                    </w:p>
                    <w:p w:rsidR="00F35ABB" w:rsidRPr="000B2319" w:rsidRDefault="00F35ABB" w:rsidP="00F35ABB">
                      <w:pPr>
                        <w:autoSpaceDE w:val="0"/>
                        <w:snapToGrid w:val="0"/>
                        <w:jc w:val="center"/>
                      </w:pPr>
                      <w:r>
                        <w:rPr>
                          <w:b/>
                          <w:bCs/>
                        </w:rPr>
                        <w:t xml:space="preserve"> их соответствия требованиям регламента и действующего законодательства, согласование с уполномоченными органами</w:t>
                      </w:r>
                    </w:p>
                  </w:txbxContent>
                </v:textbox>
                <w10:anchorlock/>
              </v:shape>
            </w:pict>
          </mc:Fallback>
        </mc:AlternateContent>
      </w:r>
      <w:r w:rsidR="00F35ABB" w:rsidRPr="00294507">
        <w:rPr>
          <w:rFonts w:ascii="Times New Roman" w:hAnsi="Times New Roman" w:cs="Times New Roman"/>
          <w:sz w:val="28"/>
          <w:szCs w:val="28"/>
        </w:rPr>
        <w:t>Блок-схема</w:t>
      </w:r>
    </w:p>
    <w:p w:rsidR="00F35ABB" w:rsidRPr="00294507" w:rsidRDefault="00F35ABB" w:rsidP="00F35ABB">
      <w:pPr>
        <w:pStyle w:val="1"/>
        <w:spacing w:before="0" w:after="0"/>
        <w:jc w:val="center"/>
        <w:rPr>
          <w:rFonts w:ascii="Times New Roman" w:hAnsi="Times New Roman" w:cs="Times New Roman"/>
          <w:sz w:val="28"/>
          <w:szCs w:val="28"/>
        </w:rPr>
      </w:pPr>
      <w:r w:rsidRPr="00294507">
        <w:rPr>
          <w:rFonts w:ascii="Times New Roman" w:hAnsi="Times New Roman" w:cs="Times New Roman"/>
          <w:sz w:val="28"/>
          <w:szCs w:val="28"/>
        </w:rPr>
        <w:t>предоставления муниципальной услуги</w:t>
      </w:r>
    </w:p>
    <w:p w:rsidR="00F35ABB" w:rsidRDefault="00F35ABB" w:rsidP="00F35ABB">
      <w:pPr>
        <w:autoSpaceDE w:val="0"/>
        <w:ind w:left="-426" w:firstLine="540"/>
        <w:jc w:val="center"/>
        <w:rPr>
          <w:b/>
          <w:bCs/>
          <w:sz w:val="28"/>
          <w:szCs w:val="28"/>
        </w:rPr>
      </w:pPr>
      <w:r>
        <w:rPr>
          <w:b/>
          <w:bCs/>
          <w:sz w:val="28"/>
          <w:szCs w:val="28"/>
        </w:rPr>
        <w:t>«Изменение (расторжение) договоров на установку и эксплуатацию рекламных конструкций на земельных участках, зданиях или ином недвижимом имуществе, находящемся в муниципальной собственности</w:t>
      </w: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r>
        <w:rPr>
          <w:b/>
          <w:bCs/>
          <w:sz w:val="28"/>
          <w:szCs w:val="28"/>
        </w:rPr>
        <w:t>и</w:t>
      </w:r>
      <w:r w:rsidRPr="00976DC9">
        <w:rPr>
          <w:b/>
          <w:bCs/>
          <w:sz w:val="28"/>
          <w:szCs w:val="28"/>
        </w:rPr>
        <w:t>»</w:t>
      </w:r>
    </w:p>
    <w:p w:rsidR="00F35ABB" w:rsidRPr="000B2319" w:rsidRDefault="00F35ABB" w:rsidP="00F35ABB">
      <w:pPr>
        <w:autoSpaceDE w:val="0"/>
        <w:ind w:left="-426" w:firstLine="540"/>
        <w:jc w:val="center"/>
        <w:rPr>
          <w:sz w:val="28"/>
          <w:szCs w:val="28"/>
        </w:rPr>
      </w:pPr>
    </w:p>
    <w:p w:rsidR="00F35ABB" w:rsidRDefault="00F35ABB" w:rsidP="00F35ABB">
      <w:pPr>
        <w:autoSpaceDE w:val="0"/>
        <w:ind w:left="-426" w:firstLine="540"/>
        <w:jc w:val="center"/>
        <w:rPr>
          <w:b/>
          <w:bCs/>
          <w:sz w:val="28"/>
          <w:szCs w:val="28"/>
        </w:rPr>
      </w:pPr>
    </w:p>
    <w:p w:rsidR="00F35ABB" w:rsidRDefault="005A267C" w:rsidP="00F35ABB">
      <w:pPr>
        <w:autoSpaceDE w:val="0"/>
        <w:ind w:left="-426" w:firstLine="540"/>
        <w:jc w:val="center"/>
        <w:rPr>
          <w:b/>
          <w:bCs/>
          <w:sz w:val="28"/>
          <w:szCs w:val="28"/>
        </w:rPr>
      </w:pPr>
      <w:r>
        <w:rPr>
          <w:noProof/>
        </w:rPr>
        <mc:AlternateContent>
          <mc:Choice Requires="wps">
            <w:drawing>
              <wp:anchor distT="0" distB="0" distL="114300" distR="114300" simplePos="0" relativeHeight="251655168" behindDoc="0" locked="1" layoutInCell="1" allowOverlap="1">
                <wp:simplePos x="0" y="0"/>
                <wp:positionH relativeFrom="column">
                  <wp:posOffset>3221990</wp:posOffset>
                </wp:positionH>
                <wp:positionV relativeFrom="paragraph">
                  <wp:posOffset>-32385</wp:posOffset>
                </wp:positionV>
                <wp:extent cx="0" cy="710565"/>
                <wp:effectExtent l="59690" t="5715" r="54610" b="17145"/>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10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7pt,-2.55pt" to="253.7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iuhLQIAAFQEAAAOAAAAZHJzL2Uyb0RvYy54bWysVMGO2jAQvVfqP1i+QxIaWIgIqyqB9rDd&#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">
                <v:stroke endarrow="block"/>
                <w10:anchorlock/>
              </v:line>
            </w:pict>
          </mc:Fallback>
        </mc:AlternateContent>
      </w:r>
      <w:r>
        <w:rPr>
          <w:noProof/>
        </w:rPr>
        <mc:AlternateContent>
          <mc:Choice Requires="wps">
            <w:drawing>
              <wp:anchor distT="0" distB="0" distL="114300" distR="114300" simplePos="0" relativeHeight="251654144" behindDoc="0" locked="1" layoutInCell="1" allowOverlap="1">
                <wp:simplePos x="0" y="0"/>
                <wp:positionH relativeFrom="column">
                  <wp:posOffset>951865</wp:posOffset>
                </wp:positionH>
                <wp:positionV relativeFrom="paragraph">
                  <wp:posOffset>-536575</wp:posOffset>
                </wp:positionV>
                <wp:extent cx="4638040" cy="504190"/>
                <wp:effectExtent l="8890" t="6350" r="10795" b="13335"/>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8040" cy="504190"/>
                        </a:xfrm>
                        <a:prstGeom prst="flowChartProcess">
                          <a:avLst/>
                        </a:prstGeom>
                        <a:solidFill>
                          <a:srgbClr val="FFFFFF"/>
                        </a:solidFill>
                        <a:ln w="9525">
                          <a:solidFill>
                            <a:srgbClr val="000000"/>
                          </a:solidFill>
                          <a:miter lim="800000"/>
                          <a:headEnd/>
                          <a:tailEnd/>
                        </a:ln>
                      </wps:spPr>
                      <wps:txbx>
                        <w:txbxContent>
                          <w:p w:rsidR="00F35ABB" w:rsidRPr="00BB56A4" w:rsidRDefault="00F35ABB" w:rsidP="00F35ABB">
                            <w:pPr>
                              <w:jc w:val="center"/>
                            </w:pPr>
                            <w:r w:rsidRPr="00BB56A4">
                              <w:t>Прием и регистрация заявления и документов, представленных заявителем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45" type="#_x0000_t109" style="position:absolute;left:0;text-align:left;margin-left:74.95pt;margin-top:-42.25pt;width:365.2pt;height:39.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">
                <v:textbox>
                  <w:txbxContent>
                    <w:p w:rsidR="00F35ABB" w:rsidRPr="00BB56A4" w:rsidRDefault="00F35ABB" w:rsidP="00F35ABB">
                      <w:pPr>
                        <w:jc w:val="center"/>
                      </w:pPr>
                      <w:r w:rsidRPr="00BB56A4">
                        <w:t>Прием и регистрация заявления и документов, представленных заявителем</w:t>
                      </w:r>
                    </w:p>
                  </w:txbxContent>
                </v:textbox>
                <w10:anchorlock/>
              </v:shape>
            </w:pict>
          </mc:Fallback>
        </mc:AlternateContent>
      </w: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5A267C" w:rsidP="00F35ABB">
      <w:pPr>
        <w:autoSpaceDE w:val="0"/>
        <w:ind w:left="-426" w:firstLine="540"/>
        <w:jc w:val="center"/>
        <w:rPr>
          <w:b/>
          <w:bCs/>
          <w:sz w:val="28"/>
          <w:szCs w:val="28"/>
        </w:rPr>
      </w:pPr>
      <w:r>
        <w:rPr>
          <w:noProof/>
        </w:rPr>
        <mc:AlternateContent>
          <mc:Choice Requires="wps">
            <w:drawing>
              <wp:anchor distT="0" distB="0" distL="114300" distR="114300" simplePos="0" relativeHeight="251658240" behindDoc="0" locked="1" layoutInCell="1" allowOverlap="1">
                <wp:simplePos x="0" y="0"/>
                <wp:positionH relativeFrom="column">
                  <wp:posOffset>2167890</wp:posOffset>
                </wp:positionH>
                <wp:positionV relativeFrom="paragraph">
                  <wp:posOffset>-69215</wp:posOffset>
                </wp:positionV>
                <wp:extent cx="1270" cy="448310"/>
                <wp:effectExtent l="53340" t="6985" r="59690" b="20955"/>
                <wp:wrapNone/>
                <wp:docPr id="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48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7pt,-5.45pt" to="170.8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">
                <v:stroke endarrow="block"/>
                <w10:anchorlock/>
              </v:line>
            </w:pict>
          </mc:Fallback>
        </mc:AlternateContent>
      </w:r>
    </w:p>
    <w:p w:rsidR="00F35ABB" w:rsidRDefault="005A267C" w:rsidP="00F35ABB">
      <w:pPr>
        <w:autoSpaceDE w:val="0"/>
        <w:ind w:left="-426" w:firstLine="540"/>
        <w:jc w:val="center"/>
        <w:rPr>
          <w:b/>
          <w:bCs/>
          <w:sz w:val="28"/>
          <w:szCs w:val="28"/>
        </w:rPr>
      </w:pPr>
      <w:r>
        <w:rPr>
          <w:noProof/>
        </w:rPr>
        <mc:AlternateContent>
          <mc:Choice Requires="wps">
            <w:drawing>
              <wp:anchor distT="0" distB="0" distL="114300" distR="114300" simplePos="0" relativeHeight="251660288" behindDoc="0" locked="1" layoutInCell="1" allowOverlap="1">
                <wp:simplePos x="0" y="0"/>
                <wp:positionH relativeFrom="column">
                  <wp:posOffset>4639310</wp:posOffset>
                </wp:positionH>
                <wp:positionV relativeFrom="paragraph">
                  <wp:posOffset>-273685</wp:posOffset>
                </wp:positionV>
                <wp:extent cx="0" cy="555625"/>
                <wp:effectExtent l="57785" t="12065" r="56515" b="2286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55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3pt,-21.55pt" to="365.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">
                <v:stroke endarrow="block"/>
                <w10:anchorlock/>
              </v:line>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column">
                  <wp:posOffset>1242695</wp:posOffset>
                </wp:positionH>
                <wp:positionV relativeFrom="paragraph">
                  <wp:posOffset>213360</wp:posOffset>
                </wp:positionV>
                <wp:extent cx="1835785" cy="935990"/>
                <wp:effectExtent l="13970" t="13335" r="7620" b="12700"/>
                <wp:wrapNone/>
                <wp:docPr id="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935990"/>
                        </a:xfrm>
                        <a:prstGeom prst="rect">
                          <a:avLst/>
                        </a:prstGeom>
                        <a:solidFill>
                          <a:srgbClr val="FFFFFF"/>
                        </a:solidFill>
                        <a:ln w="9525">
                          <a:solidFill>
                            <a:srgbClr val="000000"/>
                          </a:solidFill>
                          <a:miter lim="800000"/>
                          <a:headEnd/>
                          <a:tailEnd/>
                        </a:ln>
                      </wps:spPr>
                      <wps:txbx>
                        <w:txbxContent>
                          <w:p w:rsidR="00F35ABB" w:rsidRPr="000B2319" w:rsidRDefault="00F35ABB" w:rsidP="00F35ABB">
                            <w:pPr>
                              <w:jc w:val="center"/>
                            </w:pPr>
                            <w:r>
                              <w:t>Заключение соглашения о внесении изменений (расторжении) договора и направление его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46" style="position:absolute;left:0;text-align:left;margin-left:97.85pt;margin-top:16.8pt;width:144.55pt;height:7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">
                <v:textbox>
                  <w:txbxContent>
                    <w:p w:rsidR="00F35ABB" w:rsidRPr="000B2319" w:rsidRDefault="00F35ABB" w:rsidP="00F35ABB">
                      <w:pPr>
                        <w:jc w:val="center"/>
                      </w:pPr>
                      <w:r>
                        <w:t>Заключение соглашения о внесении изменений (расторжении) договора и направление его заявителю</w:t>
                      </w:r>
                    </w:p>
                  </w:txbxContent>
                </v:textbox>
                <w10:anchorlock/>
              </v:rect>
            </w:pict>
          </mc:Fallback>
        </mc:AlternateContent>
      </w:r>
    </w:p>
    <w:p w:rsidR="00F35ABB" w:rsidRDefault="00F35ABB" w:rsidP="00F35ABB">
      <w:pPr>
        <w:autoSpaceDE w:val="0"/>
        <w:ind w:left="-426" w:firstLine="540"/>
        <w:jc w:val="center"/>
        <w:rPr>
          <w:b/>
          <w:bCs/>
          <w:sz w:val="28"/>
          <w:szCs w:val="28"/>
        </w:rPr>
      </w:pPr>
      <w:r>
        <w:rPr>
          <w:b/>
          <w:bCs/>
          <w:sz w:val="28"/>
          <w:szCs w:val="28"/>
        </w:rPr>
        <w:t xml:space="preserve"> </w:t>
      </w:r>
    </w:p>
    <w:p w:rsidR="00F35ABB" w:rsidRDefault="005A267C" w:rsidP="00F35ABB">
      <w:pPr>
        <w:autoSpaceDE w:val="0"/>
        <w:ind w:left="-426" w:firstLine="540"/>
        <w:jc w:val="center"/>
        <w:rPr>
          <w:b/>
          <w:bCs/>
          <w:sz w:val="28"/>
          <w:szCs w:val="28"/>
        </w:rPr>
      </w:pPr>
      <w:r>
        <w:rPr>
          <w:noProof/>
        </w:rPr>
        <mc:AlternateContent>
          <mc:Choice Requires="wps">
            <w:drawing>
              <wp:anchor distT="0" distB="0" distL="114300" distR="114300" simplePos="0" relativeHeight="251659264" behindDoc="0" locked="1" layoutInCell="1" allowOverlap="1">
                <wp:simplePos x="0" y="0"/>
                <wp:positionH relativeFrom="column">
                  <wp:posOffset>4052570</wp:posOffset>
                </wp:positionH>
                <wp:positionV relativeFrom="paragraph">
                  <wp:posOffset>-127000</wp:posOffset>
                </wp:positionV>
                <wp:extent cx="1332230" cy="1007745"/>
                <wp:effectExtent l="13970" t="6350" r="6350" b="5080"/>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007745"/>
                        </a:xfrm>
                        <a:prstGeom prst="rect">
                          <a:avLst/>
                        </a:prstGeom>
                        <a:solidFill>
                          <a:srgbClr val="FFFFFF"/>
                        </a:solidFill>
                        <a:ln w="9525">
                          <a:solidFill>
                            <a:srgbClr val="000000"/>
                          </a:solidFill>
                          <a:miter lim="800000"/>
                          <a:headEnd/>
                          <a:tailEnd/>
                        </a:ln>
                      </wps:spPr>
                      <wps:txbx>
                        <w:txbxContent>
                          <w:p w:rsidR="00F35ABB" w:rsidRPr="000B2319" w:rsidRDefault="00F35ABB" w:rsidP="00F35ABB">
                            <w:pPr>
                              <w:jc w:val="center"/>
                            </w:pPr>
                            <w:r>
                              <w:t>Направление уведомления об отказе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7" style="position:absolute;left:0;text-align:left;margin-left:319.1pt;margin-top:-10pt;width:104.9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">
                <v:textbox>
                  <w:txbxContent>
                    <w:p w:rsidR="00F35ABB" w:rsidRPr="000B2319" w:rsidRDefault="00F35ABB" w:rsidP="00F35ABB">
                      <w:pPr>
                        <w:jc w:val="center"/>
                      </w:pPr>
                      <w:r>
                        <w:t>Направление уведомления об отказе в предоставлении услуги</w:t>
                      </w:r>
                    </w:p>
                  </w:txbxContent>
                </v:textbox>
                <w10:anchorlock/>
              </v:rect>
            </w:pict>
          </mc:Fallback>
        </mc:AlternateContent>
      </w: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F35ABB" w:rsidRDefault="00F35ABB" w:rsidP="00F35ABB">
      <w:pPr>
        <w:autoSpaceDE w:val="0"/>
        <w:ind w:left="-426" w:firstLine="540"/>
        <w:jc w:val="center"/>
        <w:rPr>
          <w:b/>
          <w:bCs/>
          <w:sz w:val="28"/>
          <w:szCs w:val="28"/>
        </w:rPr>
      </w:pPr>
    </w:p>
    <w:p w:rsidR="00CE03E8" w:rsidRPr="00CC5A23" w:rsidRDefault="00CE03E8" w:rsidP="00CC5A23"/>
    <w:sectPr w:rsidR="00CE03E8" w:rsidRPr="00CC5A23" w:rsidSect="007F0093">
      <w:headerReference w:type="default" r:id="rId22"/>
      <w:pgSz w:w="11906" w:h="16838"/>
      <w:pgMar w:top="71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D0B" w:rsidRDefault="00521D0B">
      <w:r>
        <w:separator/>
      </w:r>
    </w:p>
  </w:endnote>
  <w:endnote w:type="continuationSeparator" w:id="0">
    <w:p w:rsidR="00521D0B" w:rsidRDefault="0052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atang">
    <w:altName w:val="???Ўю¬в?¬рЎю¬µ??¬рЎю¬У????¬рЎю¬"/>
    <w:panose1 w:val="02030600000101010101"/>
    <w:charset w:val="81"/>
    <w:family w:val="auto"/>
    <w:notTrueType/>
    <w:pitch w:val="fixed"/>
    <w:sig w:usb0="00000001" w:usb1="09060000" w:usb2="00000010" w:usb3="00000000" w:csb0="00080000"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D0B" w:rsidRDefault="00521D0B">
      <w:r>
        <w:separator/>
      </w:r>
    </w:p>
  </w:footnote>
  <w:footnote w:type="continuationSeparator" w:id="0">
    <w:p w:rsidR="00521D0B" w:rsidRDefault="00521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ABB" w:rsidRPr="00D3314C" w:rsidRDefault="00F35ABB" w:rsidP="003E276A">
    <w:pPr>
      <w:pStyle w:val="a3"/>
      <w:framePr w:wrap="auto" w:vAnchor="text" w:hAnchor="margin" w:xAlign="center" w:y="-78"/>
      <w:rPr>
        <w:rStyle w:val="a5"/>
        <w:sz w:val="28"/>
        <w:szCs w:val="28"/>
      </w:rPr>
    </w:pPr>
    <w:r w:rsidRPr="00D3314C">
      <w:rPr>
        <w:rStyle w:val="a5"/>
        <w:sz w:val="28"/>
        <w:szCs w:val="28"/>
      </w:rPr>
      <w:fldChar w:fldCharType="begin"/>
    </w:r>
    <w:r w:rsidRPr="00D3314C">
      <w:rPr>
        <w:rStyle w:val="a5"/>
        <w:sz w:val="28"/>
        <w:szCs w:val="28"/>
      </w:rPr>
      <w:instrText xml:space="preserve">PAGE  </w:instrText>
    </w:r>
    <w:r w:rsidRPr="00D3314C">
      <w:rPr>
        <w:rStyle w:val="a5"/>
        <w:sz w:val="28"/>
        <w:szCs w:val="28"/>
      </w:rPr>
      <w:fldChar w:fldCharType="separate"/>
    </w:r>
    <w:r w:rsidR="005A267C">
      <w:rPr>
        <w:rStyle w:val="a5"/>
        <w:noProof/>
        <w:sz w:val="28"/>
        <w:szCs w:val="28"/>
      </w:rPr>
      <w:t>25</w:t>
    </w:r>
    <w:r w:rsidRPr="00D3314C">
      <w:rPr>
        <w:rStyle w:val="a5"/>
        <w:sz w:val="28"/>
        <w:szCs w:val="28"/>
      </w:rPr>
      <w:fldChar w:fldCharType="end"/>
    </w:r>
  </w:p>
  <w:p w:rsidR="00F35ABB" w:rsidRPr="003E276A" w:rsidRDefault="00F35ABB">
    <w:pPr>
      <w:pStyle w:val="a3"/>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3FB" w:rsidRDefault="003843FB" w:rsidP="000C7353">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D8A"/>
    <w:multiLevelType w:val="multilevel"/>
    <w:tmpl w:val="9A8C6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0166A6"/>
    <w:multiLevelType w:val="multilevel"/>
    <w:tmpl w:val="63146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34B7BEB"/>
    <w:multiLevelType w:val="multilevel"/>
    <w:tmpl w:val="5F687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4B4244F"/>
    <w:multiLevelType w:val="multilevel"/>
    <w:tmpl w:val="26C01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52B66B6"/>
    <w:multiLevelType w:val="multilevel"/>
    <w:tmpl w:val="27EE5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AA17222"/>
    <w:multiLevelType w:val="multilevel"/>
    <w:tmpl w:val="992CC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F0C0507"/>
    <w:multiLevelType w:val="multilevel"/>
    <w:tmpl w:val="0C101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4B105D5"/>
    <w:multiLevelType w:val="multilevel"/>
    <w:tmpl w:val="E7648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51D2B93"/>
    <w:multiLevelType w:val="hybridMultilevel"/>
    <w:tmpl w:val="197AC1BE"/>
    <w:lvl w:ilvl="0" w:tplc="3DC2985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15673206"/>
    <w:multiLevelType w:val="multilevel"/>
    <w:tmpl w:val="FF5287C6"/>
    <w:lvl w:ilvl="0">
      <w:start w:val="1"/>
      <w:numFmt w:val="decimal"/>
      <w:lvlText w:val="%1"/>
      <w:lvlJc w:val="left"/>
      <w:pPr>
        <w:ind w:left="1125" w:hanging="1125"/>
      </w:pPr>
      <w:rPr>
        <w:rFonts w:cs="Times New Roman" w:hint="default"/>
        <w:b/>
        <w:bCs/>
      </w:rPr>
    </w:lvl>
    <w:lvl w:ilvl="1">
      <w:start w:val="1"/>
      <w:numFmt w:val="decimal"/>
      <w:lvlText w:val="%1.%2"/>
      <w:lvlJc w:val="left"/>
      <w:pPr>
        <w:ind w:left="1834" w:hanging="1125"/>
      </w:pPr>
      <w:rPr>
        <w:rFonts w:cs="Times New Roman" w:hint="default"/>
        <w:b/>
        <w:bCs/>
      </w:rPr>
    </w:lvl>
    <w:lvl w:ilvl="2">
      <w:start w:val="1"/>
      <w:numFmt w:val="decimal"/>
      <w:lvlText w:val="%1.%2.%3"/>
      <w:lvlJc w:val="left"/>
      <w:pPr>
        <w:ind w:left="2543" w:hanging="1125"/>
      </w:pPr>
      <w:rPr>
        <w:rFonts w:cs="Times New Roman" w:hint="default"/>
        <w:b/>
        <w:bCs/>
      </w:rPr>
    </w:lvl>
    <w:lvl w:ilvl="3">
      <w:start w:val="1"/>
      <w:numFmt w:val="decimal"/>
      <w:lvlText w:val="%1.%2.%3.%4"/>
      <w:lvlJc w:val="left"/>
      <w:pPr>
        <w:ind w:left="3252" w:hanging="1125"/>
      </w:pPr>
      <w:rPr>
        <w:rFonts w:cs="Times New Roman" w:hint="default"/>
        <w:b/>
        <w:bCs/>
      </w:rPr>
    </w:lvl>
    <w:lvl w:ilvl="4">
      <w:start w:val="1"/>
      <w:numFmt w:val="decimal"/>
      <w:lvlText w:val="%1.%2.%3.%4.%5"/>
      <w:lvlJc w:val="left"/>
      <w:pPr>
        <w:ind w:left="3961" w:hanging="1125"/>
      </w:pPr>
      <w:rPr>
        <w:rFonts w:cs="Times New Roman" w:hint="default"/>
        <w:b/>
        <w:bCs/>
      </w:rPr>
    </w:lvl>
    <w:lvl w:ilvl="5">
      <w:start w:val="1"/>
      <w:numFmt w:val="decimal"/>
      <w:lvlText w:val="%1.%2.%3.%4.%5.%6"/>
      <w:lvlJc w:val="left"/>
      <w:pPr>
        <w:ind w:left="4985" w:hanging="1440"/>
      </w:pPr>
      <w:rPr>
        <w:rFonts w:cs="Times New Roman" w:hint="default"/>
        <w:b/>
        <w:bCs/>
      </w:rPr>
    </w:lvl>
    <w:lvl w:ilvl="6">
      <w:start w:val="1"/>
      <w:numFmt w:val="decimal"/>
      <w:lvlText w:val="%1.%2.%3.%4.%5.%6.%7"/>
      <w:lvlJc w:val="left"/>
      <w:pPr>
        <w:ind w:left="5694" w:hanging="1440"/>
      </w:pPr>
      <w:rPr>
        <w:rFonts w:cs="Times New Roman" w:hint="default"/>
        <w:b/>
        <w:bCs/>
      </w:rPr>
    </w:lvl>
    <w:lvl w:ilvl="7">
      <w:start w:val="1"/>
      <w:numFmt w:val="decimal"/>
      <w:lvlText w:val="%1.%2.%3.%4.%5.%6.%7.%8"/>
      <w:lvlJc w:val="left"/>
      <w:pPr>
        <w:ind w:left="6763" w:hanging="1800"/>
      </w:pPr>
      <w:rPr>
        <w:rFonts w:cs="Times New Roman" w:hint="default"/>
        <w:b/>
        <w:bCs/>
      </w:rPr>
    </w:lvl>
    <w:lvl w:ilvl="8">
      <w:start w:val="1"/>
      <w:numFmt w:val="decimal"/>
      <w:lvlText w:val="%1.%2.%3.%4.%5.%6.%7.%8.%9"/>
      <w:lvlJc w:val="left"/>
      <w:pPr>
        <w:ind w:left="7832" w:hanging="2160"/>
      </w:pPr>
      <w:rPr>
        <w:rFonts w:cs="Times New Roman" w:hint="default"/>
        <w:b/>
        <w:bCs/>
      </w:rPr>
    </w:lvl>
  </w:abstractNum>
  <w:abstractNum w:abstractNumId="10">
    <w:nsid w:val="15BE3E01"/>
    <w:multiLevelType w:val="multilevel"/>
    <w:tmpl w:val="BE2AE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749054C"/>
    <w:multiLevelType w:val="multilevel"/>
    <w:tmpl w:val="E196E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D34199E"/>
    <w:multiLevelType w:val="multilevel"/>
    <w:tmpl w:val="09382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34D0CC0"/>
    <w:multiLevelType w:val="multilevel"/>
    <w:tmpl w:val="AA644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5514885"/>
    <w:multiLevelType w:val="multilevel"/>
    <w:tmpl w:val="9836F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71A5594"/>
    <w:multiLevelType w:val="multilevel"/>
    <w:tmpl w:val="84FE904A"/>
    <w:lvl w:ilvl="0">
      <w:start w:val="1"/>
      <w:numFmt w:val="decimal"/>
      <w:lvlText w:val="%1."/>
      <w:lvlJc w:val="left"/>
      <w:pPr>
        <w:ind w:left="504" w:hanging="504"/>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16">
    <w:nsid w:val="27A348B6"/>
    <w:multiLevelType w:val="multilevel"/>
    <w:tmpl w:val="747C2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958590F"/>
    <w:multiLevelType w:val="multilevel"/>
    <w:tmpl w:val="D7C07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CC07E9A"/>
    <w:multiLevelType w:val="multilevel"/>
    <w:tmpl w:val="80163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D7E671C"/>
    <w:multiLevelType w:val="multilevel"/>
    <w:tmpl w:val="DC461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3F211BF"/>
    <w:multiLevelType w:val="multilevel"/>
    <w:tmpl w:val="64127C6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35BF0CCD"/>
    <w:multiLevelType w:val="multilevel"/>
    <w:tmpl w:val="7B747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7B42801"/>
    <w:multiLevelType w:val="multilevel"/>
    <w:tmpl w:val="D3D8B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F4B62CB"/>
    <w:multiLevelType w:val="multilevel"/>
    <w:tmpl w:val="86C4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2A02DA2"/>
    <w:multiLevelType w:val="multilevel"/>
    <w:tmpl w:val="C2769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6422076"/>
    <w:multiLevelType w:val="multilevel"/>
    <w:tmpl w:val="3264B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9230275"/>
    <w:multiLevelType w:val="hybridMultilevel"/>
    <w:tmpl w:val="C92E7F10"/>
    <w:lvl w:ilvl="0" w:tplc="FFFFFFFF">
      <w:start w:val="1"/>
      <w:numFmt w:val="decimal"/>
      <w:lvlText w:val="%1)"/>
      <w:lvlJc w:val="left"/>
      <w:pPr>
        <w:ind w:left="975" w:hanging="360"/>
      </w:pPr>
      <w:rPr>
        <w:rFonts w:cs="Times New Roman" w:hint="default"/>
      </w:rPr>
    </w:lvl>
    <w:lvl w:ilvl="1" w:tplc="FFFFFFFF">
      <w:start w:val="1"/>
      <w:numFmt w:val="lowerLetter"/>
      <w:lvlText w:val="%2."/>
      <w:lvlJc w:val="left"/>
      <w:pPr>
        <w:ind w:left="1695" w:hanging="360"/>
      </w:pPr>
      <w:rPr>
        <w:rFonts w:cs="Times New Roman"/>
      </w:rPr>
    </w:lvl>
    <w:lvl w:ilvl="2" w:tplc="FFFFFFFF">
      <w:start w:val="1"/>
      <w:numFmt w:val="lowerRoman"/>
      <w:lvlText w:val="%3."/>
      <w:lvlJc w:val="right"/>
      <w:pPr>
        <w:ind w:left="2415" w:hanging="180"/>
      </w:pPr>
      <w:rPr>
        <w:rFonts w:cs="Times New Roman"/>
      </w:rPr>
    </w:lvl>
    <w:lvl w:ilvl="3" w:tplc="FFFFFFFF">
      <w:start w:val="1"/>
      <w:numFmt w:val="decimal"/>
      <w:lvlText w:val="%4."/>
      <w:lvlJc w:val="left"/>
      <w:pPr>
        <w:ind w:left="3135" w:hanging="360"/>
      </w:pPr>
      <w:rPr>
        <w:rFonts w:cs="Times New Roman"/>
      </w:rPr>
    </w:lvl>
    <w:lvl w:ilvl="4" w:tplc="FFFFFFFF">
      <w:start w:val="1"/>
      <w:numFmt w:val="lowerLetter"/>
      <w:lvlText w:val="%5."/>
      <w:lvlJc w:val="left"/>
      <w:pPr>
        <w:ind w:left="3855" w:hanging="360"/>
      </w:pPr>
      <w:rPr>
        <w:rFonts w:cs="Times New Roman"/>
      </w:rPr>
    </w:lvl>
    <w:lvl w:ilvl="5" w:tplc="FFFFFFFF">
      <w:start w:val="1"/>
      <w:numFmt w:val="lowerRoman"/>
      <w:lvlText w:val="%6."/>
      <w:lvlJc w:val="right"/>
      <w:pPr>
        <w:ind w:left="4575" w:hanging="180"/>
      </w:pPr>
      <w:rPr>
        <w:rFonts w:cs="Times New Roman"/>
      </w:rPr>
    </w:lvl>
    <w:lvl w:ilvl="6" w:tplc="FFFFFFFF">
      <w:start w:val="1"/>
      <w:numFmt w:val="decimal"/>
      <w:lvlText w:val="%7."/>
      <w:lvlJc w:val="left"/>
      <w:pPr>
        <w:ind w:left="5295" w:hanging="360"/>
      </w:pPr>
      <w:rPr>
        <w:rFonts w:cs="Times New Roman"/>
      </w:rPr>
    </w:lvl>
    <w:lvl w:ilvl="7" w:tplc="FFFFFFFF">
      <w:start w:val="1"/>
      <w:numFmt w:val="lowerLetter"/>
      <w:lvlText w:val="%8."/>
      <w:lvlJc w:val="left"/>
      <w:pPr>
        <w:ind w:left="6015" w:hanging="360"/>
      </w:pPr>
      <w:rPr>
        <w:rFonts w:cs="Times New Roman"/>
      </w:rPr>
    </w:lvl>
    <w:lvl w:ilvl="8" w:tplc="FFFFFFFF">
      <w:start w:val="1"/>
      <w:numFmt w:val="lowerRoman"/>
      <w:lvlText w:val="%9."/>
      <w:lvlJc w:val="right"/>
      <w:pPr>
        <w:ind w:left="6735" w:hanging="180"/>
      </w:pPr>
      <w:rPr>
        <w:rFonts w:cs="Times New Roman"/>
      </w:rPr>
    </w:lvl>
  </w:abstractNum>
  <w:abstractNum w:abstractNumId="27">
    <w:nsid w:val="4DC37132"/>
    <w:multiLevelType w:val="multilevel"/>
    <w:tmpl w:val="B2BC6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EC46EA2"/>
    <w:multiLevelType w:val="hybridMultilevel"/>
    <w:tmpl w:val="68C02E90"/>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4FBC2F95"/>
    <w:multiLevelType w:val="multilevel"/>
    <w:tmpl w:val="67CC6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0865D40"/>
    <w:multiLevelType w:val="multilevel"/>
    <w:tmpl w:val="3C085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2AD0565"/>
    <w:multiLevelType w:val="multilevel"/>
    <w:tmpl w:val="2AC89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54B32A72"/>
    <w:multiLevelType w:val="hybridMultilevel"/>
    <w:tmpl w:val="8714A550"/>
    <w:lvl w:ilvl="0" w:tplc="FFFFFFFF">
      <w:start w:val="1"/>
      <w:numFmt w:val="decimal"/>
      <w:lvlText w:val="%1)"/>
      <w:lvlJc w:val="left"/>
      <w:pPr>
        <w:tabs>
          <w:tab w:val="num" w:pos="1065"/>
        </w:tabs>
        <w:ind w:left="1065" w:hanging="705"/>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nsid w:val="54EF1047"/>
    <w:multiLevelType w:val="multilevel"/>
    <w:tmpl w:val="513243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4">
    <w:nsid w:val="56DA260D"/>
    <w:multiLevelType w:val="multilevel"/>
    <w:tmpl w:val="E788F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5D321F12"/>
    <w:multiLevelType w:val="multilevel"/>
    <w:tmpl w:val="6382E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149782F"/>
    <w:multiLevelType w:val="hybridMultilevel"/>
    <w:tmpl w:val="C972CAD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62B86E7B"/>
    <w:multiLevelType w:val="multilevel"/>
    <w:tmpl w:val="7BF87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3807394"/>
    <w:multiLevelType w:val="multilevel"/>
    <w:tmpl w:val="69A69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4A675C5"/>
    <w:multiLevelType w:val="multilevel"/>
    <w:tmpl w:val="B5B67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72A08EF"/>
    <w:multiLevelType w:val="multilevel"/>
    <w:tmpl w:val="CFA45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A866387"/>
    <w:multiLevelType w:val="multilevel"/>
    <w:tmpl w:val="DE9CC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754C2585"/>
    <w:multiLevelType w:val="multilevel"/>
    <w:tmpl w:val="E8FE1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6085ED4"/>
    <w:multiLevelType w:val="multilevel"/>
    <w:tmpl w:val="48A2E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78396514"/>
    <w:multiLevelType w:val="multilevel"/>
    <w:tmpl w:val="0C404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C3263FF"/>
    <w:multiLevelType w:val="multilevel"/>
    <w:tmpl w:val="13481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0"/>
  </w:num>
  <w:num w:numId="3">
    <w:abstractNumId w:val="43"/>
  </w:num>
  <w:num w:numId="4">
    <w:abstractNumId w:val="31"/>
  </w:num>
  <w:num w:numId="5">
    <w:abstractNumId w:val="1"/>
  </w:num>
  <w:num w:numId="6">
    <w:abstractNumId w:val="39"/>
  </w:num>
  <w:num w:numId="7">
    <w:abstractNumId w:val="4"/>
  </w:num>
  <w:num w:numId="8">
    <w:abstractNumId w:val="3"/>
  </w:num>
  <w:num w:numId="9">
    <w:abstractNumId w:val="41"/>
  </w:num>
  <w:num w:numId="10">
    <w:abstractNumId w:val="13"/>
  </w:num>
  <w:num w:numId="11">
    <w:abstractNumId w:val="21"/>
  </w:num>
  <w:num w:numId="12">
    <w:abstractNumId w:val="25"/>
  </w:num>
  <w:num w:numId="13">
    <w:abstractNumId w:val="7"/>
  </w:num>
  <w:num w:numId="14">
    <w:abstractNumId w:val="33"/>
  </w:num>
  <w:num w:numId="15">
    <w:abstractNumId w:val="42"/>
  </w:num>
  <w:num w:numId="16">
    <w:abstractNumId w:val="29"/>
  </w:num>
  <w:num w:numId="17">
    <w:abstractNumId w:val="2"/>
  </w:num>
  <w:num w:numId="18">
    <w:abstractNumId w:val="17"/>
  </w:num>
  <w:num w:numId="19">
    <w:abstractNumId w:val="40"/>
  </w:num>
  <w:num w:numId="20">
    <w:abstractNumId w:val="45"/>
  </w:num>
  <w:num w:numId="21">
    <w:abstractNumId w:val="5"/>
  </w:num>
  <w:num w:numId="22">
    <w:abstractNumId w:val="36"/>
  </w:num>
  <w:num w:numId="23">
    <w:abstractNumId w:val="8"/>
  </w:num>
  <w:num w:numId="24">
    <w:abstractNumId w:val="26"/>
  </w:num>
  <w:num w:numId="25">
    <w:abstractNumId w:val="37"/>
  </w:num>
  <w:num w:numId="26">
    <w:abstractNumId w:val="0"/>
  </w:num>
  <w:num w:numId="27">
    <w:abstractNumId w:val="27"/>
  </w:num>
  <w:num w:numId="28">
    <w:abstractNumId w:val="30"/>
  </w:num>
  <w:num w:numId="29">
    <w:abstractNumId w:val="10"/>
  </w:num>
  <w:num w:numId="30">
    <w:abstractNumId w:val="22"/>
  </w:num>
  <w:num w:numId="31">
    <w:abstractNumId w:val="6"/>
  </w:num>
  <w:num w:numId="32">
    <w:abstractNumId w:val="24"/>
  </w:num>
  <w:num w:numId="33">
    <w:abstractNumId w:val="35"/>
  </w:num>
  <w:num w:numId="34">
    <w:abstractNumId w:val="14"/>
  </w:num>
  <w:num w:numId="35">
    <w:abstractNumId w:val="16"/>
  </w:num>
  <w:num w:numId="36">
    <w:abstractNumId w:val="23"/>
  </w:num>
  <w:num w:numId="37">
    <w:abstractNumId w:val="38"/>
  </w:num>
  <w:num w:numId="38">
    <w:abstractNumId w:val="44"/>
  </w:num>
  <w:num w:numId="39">
    <w:abstractNumId w:val="11"/>
  </w:num>
  <w:num w:numId="40">
    <w:abstractNumId w:val="18"/>
  </w:num>
  <w:num w:numId="41">
    <w:abstractNumId w:val="34"/>
  </w:num>
  <w:num w:numId="42">
    <w:abstractNumId w:val="12"/>
  </w:num>
  <w:num w:numId="43">
    <w:abstractNumId w:val="19"/>
  </w:num>
  <w:num w:numId="44">
    <w:abstractNumId w:val="32"/>
  </w:num>
  <w:num w:numId="45">
    <w:abstractNumId w:val="9"/>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055"/>
    <w:rsid w:val="00000039"/>
    <w:rsid w:val="00001194"/>
    <w:rsid w:val="000056D7"/>
    <w:rsid w:val="00005D8A"/>
    <w:rsid w:val="00016D64"/>
    <w:rsid w:val="000170E8"/>
    <w:rsid w:val="0002420A"/>
    <w:rsid w:val="000312E0"/>
    <w:rsid w:val="00036F47"/>
    <w:rsid w:val="00037DF7"/>
    <w:rsid w:val="00046D6A"/>
    <w:rsid w:val="000535DC"/>
    <w:rsid w:val="00054413"/>
    <w:rsid w:val="000653A2"/>
    <w:rsid w:val="00074132"/>
    <w:rsid w:val="00086BB9"/>
    <w:rsid w:val="00086E1B"/>
    <w:rsid w:val="00086E28"/>
    <w:rsid w:val="000911D0"/>
    <w:rsid w:val="000918DC"/>
    <w:rsid w:val="00092965"/>
    <w:rsid w:val="00095998"/>
    <w:rsid w:val="000A046B"/>
    <w:rsid w:val="000A0586"/>
    <w:rsid w:val="000A4053"/>
    <w:rsid w:val="000A62DF"/>
    <w:rsid w:val="000A668A"/>
    <w:rsid w:val="000B10F5"/>
    <w:rsid w:val="000B2319"/>
    <w:rsid w:val="000B5269"/>
    <w:rsid w:val="000B5B04"/>
    <w:rsid w:val="000C407C"/>
    <w:rsid w:val="000C7353"/>
    <w:rsid w:val="000D4C60"/>
    <w:rsid w:val="000D6221"/>
    <w:rsid w:val="000D7552"/>
    <w:rsid w:val="000E3B8B"/>
    <w:rsid w:val="000E49A9"/>
    <w:rsid w:val="000E61E5"/>
    <w:rsid w:val="000F166B"/>
    <w:rsid w:val="000F1A5C"/>
    <w:rsid w:val="00102B78"/>
    <w:rsid w:val="00105302"/>
    <w:rsid w:val="001118FD"/>
    <w:rsid w:val="00116E79"/>
    <w:rsid w:val="0013381C"/>
    <w:rsid w:val="0014088D"/>
    <w:rsid w:val="00147A38"/>
    <w:rsid w:val="00151976"/>
    <w:rsid w:val="00152F00"/>
    <w:rsid w:val="001570C5"/>
    <w:rsid w:val="00162F19"/>
    <w:rsid w:val="001641B1"/>
    <w:rsid w:val="00167013"/>
    <w:rsid w:val="001670A4"/>
    <w:rsid w:val="001734E0"/>
    <w:rsid w:val="00176B3A"/>
    <w:rsid w:val="0018149D"/>
    <w:rsid w:val="00185D3D"/>
    <w:rsid w:val="00190354"/>
    <w:rsid w:val="0019266F"/>
    <w:rsid w:val="001A74FE"/>
    <w:rsid w:val="001B05F5"/>
    <w:rsid w:val="001B1FA4"/>
    <w:rsid w:val="001B5168"/>
    <w:rsid w:val="001C0121"/>
    <w:rsid w:val="001D0AFE"/>
    <w:rsid w:val="001D42E3"/>
    <w:rsid w:val="001E30ED"/>
    <w:rsid w:val="001F49CF"/>
    <w:rsid w:val="001F72E5"/>
    <w:rsid w:val="002141ED"/>
    <w:rsid w:val="00214DD8"/>
    <w:rsid w:val="00216EAA"/>
    <w:rsid w:val="00224B1F"/>
    <w:rsid w:val="00230345"/>
    <w:rsid w:val="00231F6A"/>
    <w:rsid w:val="00232348"/>
    <w:rsid w:val="002444DA"/>
    <w:rsid w:val="00250328"/>
    <w:rsid w:val="0025175D"/>
    <w:rsid w:val="0026152C"/>
    <w:rsid w:val="00262DBB"/>
    <w:rsid w:val="00263882"/>
    <w:rsid w:val="00264FC5"/>
    <w:rsid w:val="00267EAA"/>
    <w:rsid w:val="00287388"/>
    <w:rsid w:val="00292454"/>
    <w:rsid w:val="00294507"/>
    <w:rsid w:val="002A31A2"/>
    <w:rsid w:val="002A5B04"/>
    <w:rsid w:val="002B033A"/>
    <w:rsid w:val="002B098C"/>
    <w:rsid w:val="002B6DE4"/>
    <w:rsid w:val="002C09DE"/>
    <w:rsid w:val="002C0C22"/>
    <w:rsid w:val="002C3914"/>
    <w:rsid w:val="002C3A3F"/>
    <w:rsid w:val="002C4FA7"/>
    <w:rsid w:val="002D2BEA"/>
    <w:rsid w:val="002D7F01"/>
    <w:rsid w:val="002E2057"/>
    <w:rsid w:val="002E2FF0"/>
    <w:rsid w:val="002E6055"/>
    <w:rsid w:val="002F71FB"/>
    <w:rsid w:val="00305C23"/>
    <w:rsid w:val="00306D0B"/>
    <w:rsid w:val="00307618"/>
    <w:rsid w:val="00307692"/>
    <w:rsid w:val="003077A8"/>
    <w:rsid w:val="003166E6"/>
    <w:rsid w:val="00322789"/>
    <w:rsid w:val="0032611B"/>
    <w:rsid w:val="00335555"/>
    <w:rsid w:val="00341615"/>
    <w:rsid w:val="00345ED6"/>
    <w:rsid w:val="00352F83"/>
    <w:rsid w:val="00356828"/>
    <w:rsid w:val="003627BE"/>
    <w:rsid w:val="00366FF3"/>
    <w:rsid w:val="00367A6C"/>
    <w:rsid w:val="00370861"/>
    <w:rsid w:val="003718FA"/>
    <w:rsid w:val="003730C3"/>
    <w:rsid w:val="003843FB"/>
    <w:rsid w:val="003862DE"/>
    <w:rsid w:val="0039501E"/>
    <w:rsid w:val="003A5C0F"/>
    <w:rsid w:val="003C1D93"/>
    <w:rsid w:val="003C1FDD"/>
    <w:rsid w:val="003C47FB"/>
    <w:rsid w:val="003C6A14"/>
    <w:rsid w:val="003D3761"/>
    <w:rsid w:val="003D7485"/>
    <w:rsid w:val="003E13EC"/>
    <w:rsid w:val="003E276A"/>
    <w:rsid w:val="003F5313"/>
    <w:rsid w:val="003F609B"/>
    <w:rsid w:val="003F692B"/>
    <w:rsid w:val="00404A19"/>
    <w:rsid w:val="00406186"/>
    <w:rsid w:val="004114E4"/>
    <w:rsid w:val="00412042"/>
    <w:rsid w:val="00413F93"/>
    <w:rsid w:val="0041442B"/>
    <w:rsid w:val="00414B50"/>
    <w:rsid w:val="00414D9D"/>
    <w:rsid w:val="004154B5"/>
    <w:rsid w:val="004160F1"/>
    <w:rsid w:val="004163E3"/>
    <w:rsid w:val="00420D99"/>
    <w:rsid w:val="00421D79"/>
    <w:rsid w:val="00422D53"/>
    <w:rsid w:val="00432F55"/>
    <w:rsid w:val="00433398"/>
    <w:rsid w:val="0043436A"/>
    <w:rsid w:val="004378F2"/>
    <w:rsid w:val="00471F77"/>
    <w:rsid w:val="00472B95"/>
    <w:rsid w:val="004756A6"/>
    <w:rsid w:val="00480B68"/>
    <w:rsid w:val="00481FA0"/>
    <w:rsid w:val="00483621"/>
    <w:rsid w:val="00491857"/>
    <w:rsid w:val="004969AE"/>
    <w:rsid w:val="004A6FCD"/>
    <w:rsid w:val="004C2A4F"/>
    <w:rsid w:val="004C4E9B"/>
    <w:rsid w:val="004C6009"/>
    <w:rsid w:val="004C6450"/>
    <w:rsid w:val="004D685A"/>
    <w:rsid w:val="004D7C90"/>
    <w:rsid w:val="004D7FF3"/>
    <w:rsid w:val="004E18D9"/>
    <w:rsid w:val="004E52D2"/>
    <w:rsid w:val="004E5622"/>
    <w:rsid w:val="004E704E"/>
    <w:rsid w:val="004E7DCF"/>
    <w:rsid w:val="004F53C5"/>
    <w:rsid w:val="004F6BAC"/>
    <w:rsid w:val="00510FE9"/>
    <w:rsid w:val="005217FD"/>
    <w:rsid w:val="00521D0B"/>
    <w:rsid w:val="00522CD2"/>
    <w:rsid w:val="00524137"/>
    <w:rsid w:val="00527AAF"/>
    <w:rsid w:val="00547D8B"/>
    <w:rsid w:val="00551CD8"/>
    <w:rsid w:val="00553B1B"/>
    <w:rsid w:val="00553E9F"/>
    <w:rsid w:val="0055448A"/>
    <w:rsid w:val="0055751B"/>
    <w:rsid w:val="00557CA8"/>
    <w:rsid w:val="00560F9E"/>
    <w:rsid w:val="00571232"/>
    <w:rsid w:val="0057157E"/>
    <w:rsid w:val="005757B5"/>
    <w:rsid w:val="00576A03"/>
    <w:rsid w:val="0057746E"/>
    <w:rsid w:val="005801B5"/>
    <w:rsid w:val="00583F69"/>
    <w:rsid w:val="00585D01"/>
    <w:rsid w:val="00592824"/>
    <w:rsid w:val="00593C53"/>
    <w:rsid w:val="00596A04"/>
    <w:rsid w:val="005A267C"/>
    <w:rsid w:val="005A450C"/>
    <w:rsid w:val="005A62C9"/>
    <w:rsid w:val="005B5B07"/>
    <w:rsid w:val="005B60E1"/>
    <w:rsid w:val="005B72E7"/>
    <w:rsid w:val="005C17B2"/>
    <w:rsid w:val="005C5041"/>
    <w:rsid w:val="005C534E"/>
    <w:rsid w:val="005C742E"/>
    <w:rsid w:val="005D4905"/>
    <w:rsid w:val="005D6F0F"/>
    <w:rsid w:val="005E01BD"/>
    <w:rsid w:val="005E307F"/>
    <w:rsid w:val="005F3930"/>
    <w:rsid w:val="005F631D"/>
    <w:rsid w:val="005F717A"/>
    <w:rsid w:val="00601C0B"/>
    <w:rsid w:val="00605D06"/>
    <w:rsid w:val="00614EB8"/>
    <w:rsid w:val="00616191"/>
    <w:rsid w:val="00625DC6"/>
    <w:rsid w:val="00627271"/>
    <w:rsid w:val="00630A07"/>
    <w:rsid w:val="00630D23"/>
    <w:rsid w:val="006367C4"/>
    <w:rsid w:val="0064624A"/>
    <w:rsid w:val="00654E10"/>
    <w:rsid w:val="00655B19"/>
    <w:rsid w:val="00662306"/>
    <w:rsid w:val="0066784E"/>
    <w:rsid w:val="0067065F"/>
    <w:rsid w:val="00670F3E"/>
    <w:rsid w:val="00672489"/>
    <w:rsid w:val="006764FE"/>
    <w:rsid w:val="006800BC"/>
    <w:rsid w:val="0068505B"/>
    <w:rsid w:val="00696B60"/>
    <w:rsid w:val="006A1A6C"/>
    <w:rsid w:val="006A6695"/>
    <w:rsid w:val="006B031E"/>
    <w:rsid w:val="006B61CD"/>
    <w:rsid w:val="006C32D3"/>
    <w:rsid w:val="006C6048"/>
    <w:rsid w:val="006C6D26"/>
    <w:rsid w:val="006D0234"/>
    <w:rsid w:val="006D6561"/>
    <w:rsid w:val="006D6C41"/>
    <w:rsid w:val="006D73B7"/>
    <w:rsid w:val="006E0C79"/>
    <w:rsid w:val="006E2EE5"/>
    <w:rsid w:val="006E3C88"/>
    <w:rsid w:val="006E484A"/>
    <w:rsid w:val="006E5C2A"/>
    <w:rsid w:val="006E65A0"/>
    <w:rsid w:val="006F1080"/>
    <w:rsid w:val="006F1D27"/>
    <w:rsid w:val="006F5AA6"/>
    <w:rsid w:val="006F7BB6"/>
    <w:rsid w:val="00704F28"/>
    <w:rsid w:val="00705C50"/>
    <w:rsid w:val="00706F16"/>
    <w:rsid w:val="00706FC9"/>
    <w:rsid w:val="007073A2"/>
    <w:rsid w:val="00717BD4"/>
    <w:rsid w:val="00722021"/>
    <w:rsid w:val="0073016A"/>
    <w:rsid w:val="00730980"/>
    <w:rsid w:val="007310D8"/>
    <w:rsid w:val="007332EC"/>
    <w:rsid w:val="00734CA7"/>
    <w:rsid w:val="00734CDE"/>
    <w:rsid w:val="00737CB1"/>
    <w:rsid w:val="00740D76"/>
    <w:rsid w:val="007476CC"/>
    <w:rsid w:val="00757E63"/>
    <w:rsid w:val="00770C8A"/>
    <w:rsid w:val="00770FB0"/>
    <w:rsid w:val="00780BBC"/>
    <w:rsid w:val="00780E28"/>
    <w:rsid w:val="007834C8"/>
    <w:rsid w:val="00786E41"/>
    <w:rsid w:val="00787C09"/>
    <w:rsid w:val="007A2A20"/>
    <w:rsid w:val="007A7274"/>
    <w:rsid w:val="007B2924"/>
    <w:rsid w:val="007B5167"/>
    <w:rsid w:val="007C01DF"/>
    <w:rsid w:val="007D0F62"/>
    <w:rsid w:val="007D306A"/>
    <w:rsid w:val="007D697A"/>
    <w:rsid w:val="007D7430"/>
    <w:rsid w:val="007E5B42"/>
    <w:rsid w:val="007F0093"/>
    <w:rsid w:val="007F1A4E"/>
    <w:rsid w:val="007F6E4C"/>
    <w:rsid w:val="00806152"/>
    <w:rsid w:val="00806BC9"/>
    <w:rsid w:val="00813AD2"/>
    <w:rsid w:val="00814C4E"/>
    <w:rsid w:val="00816272"/>
    <w:rsid w:val="008163A6"/>
    <w:rsid w:val="008307D6"/>
    <w:rsid w:val="008354F3"/>
    <w:rsid w:val="00843E23"/>
    <w:rsid w:val="00843E59"/>
    <w:rsid w:val="008519FF"/>
    <w:rsid w:val="00851EA0"/>
    <w:rsid w:val="00855F45"/>
    <w:rsid w:val="00856012"/>
    <w:rsid w:val="008629F8"/>
    <w:rsid w:val="00871738"/>
    <w:rsid w:val="0087308B"/>
    <w:rsid w:val="0087651F"/>
    <w:rsid w:val="008809F5"/>
    <w:rsid w:val="00881681"/>
    <w:rsid w:val="0088418C"/>
    <w:rsid w:val="008844BF"/>
    <w:rsid w:val="00884838"/>
    <w:rsid w:val="00885B1A"/>
    <w:rsid w:val="0088730A"/>
    <w:rsid w:val="008A3049"/>
    <w:rsid w:val="008B027E"/>
    <w:rsid w:val="008B3B9A"/>
    <w:rsid w:val="008B6B96"/>
    <w:rsid w:val="008C0932"/>
    <w:rsid w:val="008C3368"/>
    <w:rsid w:val="008C696F"/>
    <w:rsid w:val="008D020F"/>
    <w:rsid w:val="008D4A22"/>
    <w:rsid w:val="008E00F6"/>
    <w:rsid w:val="008E2512"/>
    <w:rsid w:val="008F5005"/>
    <w:rsid w:val="008F7217"/>
    <w:rsid w:val="00900D17"/>
    <w:rsid w:val="00902C99"/>
    <w:rsid w:val="0090498F"/>
    <w:rsid w:val="00914B24"/>
    <w:rsid w:val="00916FB8"/>
    <w:rsid w:val="009267D4"/>
    <w:rsid w:val="009269AD"/>
    <w:rsid w:val="00934AB1"/>
    <w:rsid w:val="009367FC"/>
    <w:rsid w:val="00936AAA"/>
    <w:rsid w:val="009430F1"/>
    <w:rsid w:val="0095236E"/>
    <w:rsid w:val="0095561B"/>
    <w:rsid w:val="00967FD6"/>
    <w:rsid w:val="00974E5F"/>
    <w:rsid w:val="00976DC9"/>
    <w:rsid w:val="00976E33"/>
    <w:rsid w:val="0098318E"/>
    <w:rsid w:val="00984CD9"/>
    <w:rsid w:val="0098663F"/>
    <w:rsid w:val="009A125C"/>
    <w:rsid w:val="009B2066"/>
    <w:rsid w:val="009B318B"/>
    <w:rsid w:val="009B3293"/>
    <w:rsid w:val="009B7383"/>
    <w:rsid w:val="009C2B0A"/>
    <w:rsid w:val="009D3705"/>
    <w:rsid w:val="009D63F1"/>
    <w:rsid w:val="009D75C0"/>
    <w:rsid w:val="009E4ECD"/>
    <w:rsid w:val="009E67A4"/>
    <w:rsid w:val="009F4C94"/>
    <w:rsid w:val="009F64BF"/>
    <w:rsid w:val="009F68BB"/>
    <w:rsid w:val="009F69B2"/>
    <w:rsid w:val="009F714F"/>
    <w:rsid w:val="00A046BF"/>
    <w:rsid w:val="00A11D9D"/>
    <w:rsid w:val="00A16E1D"/>
    <w:rsid w:val="00A1784D"/>
    <w:rsid w:val="00A178D4"/>
    <w:rsid w:val="00A22BBB"/>
    <w:rsid w:val="00A274CC"/>
    <w:rsid w:val="00A37450"/>
    <w:rsid w:val="00A42353"/>
    <w:rsid w:val="00A4279E"/>
    <w:rsid w:val="00A45FEE"/>
    <w:rsid w:val="00A55D41"/>
    <w:rsid w:val="00A56FFC"/>
    <w:rsid w:val="00A62600"/>
    <w:rsid w:val="00A65822"/>
    <w:rsid w:val="00A660E0"/>
    <w:rsid w:val="00A678B6"/>
    <w:rsid w:val="00A722F7"/>
    <w:rsid w:val="00A76230"/>
    <w:rsid w:val="00A763E0"/>
    <w:rsid w:val="00A80C5F"/>
    <w:rsid w:val="00A81597"/>
    <w:rsid w:val="00A854E0"/>
    <w:rsid w:val="00A8719E"/>
    <w:rsid w:val="00AA3AFF"/>
    <w:rsid w:val="00AA64E7"/>
    <w:rsid w:val="00AA6B15"/>
    <w:rsid w:val="00AB044E"/>
    <w:rsid w:val="00AB1255"/>
    <w:rsid w:val="00AC35FD"/>
    <w:rsid w:val="00AC4B2D"/>
    <w:rsid w:val="00AC4E3A"/>
    <w:rsid w:val="00AC76ED"/>
    <w:rsid w:val="00AD0866"/>
    <w:rsid w:val="00AD0E44"/>
    <w:rsid w:val="00AE700F"/>
    <w:rsid w:val="00AF133B"/>
    <w:rsid w:val="00AF4E9E"/>
    <w:rsid w:val="00AF739A"/>
    <w:rsid w:val="00B00A33"/>
    <w:rsid w:val="00B17AB1"/>
    <w:rsid w:val="00B235E0"/>
    <w:rsid w:val="00B317BE"/>
    <w:rsid w:val="00B352EE"/>
    <w:rsid w:val="00B36749"/>
    <w:rsid w:val="00B42111"/>
    <w:rsid w:val="00B47615"/>
    <w:rsid w:val="00B5084B"/>
    <w:rsid w:val="00B509AE"/>
    <w:rsid w:val="00B626FC"/>
    <w:rsid w:val="00B63D19"/>
    <w:rsid w:val="00B72E6B"/>
    <w:rsid w:val="00B73C61"/>
    <w:rsid w:val="00B801CF"/>
    <w:rsid w:val="00B855C0"/>
    <w:rsid w:val="00BA3380"/>
    <w:rsid w:val="00BA778A"/>
    <w:rsid w:val="00BB0E72"/>
    <w:rsid w:val="00BB56A4"/>
    <w:rsid w:val="00BC136D"/>
    <w:rsid w:val="00BC6750"/>
    <w:rsid w:val="00BD018C"/>
    <w:rsid w:val="00BD06E1"/>
    <w:rsid w:val="00BD5033"/>
    <w:rsid w:val="00BE1574"/>
    <w:rsid w:val="00BE69D8"/>
    <w:rsid w:val="00BF34DB"/>
    <w:rsid w:val="00C06E9C"/>
    <w:rsid w:val="00C11F0E"/>
    <w:rsid w:val="00C140A1"/>
    <w:rsid w:val="00C23A52"/>
    <w:rsid w:val="00C30F4A"/>
    <w:rsid w:val="00C36827"/>
    <w:rsid w:val="00C36C5E"/>
    <w:rsid w:val="00C37481"/>
    <w:rsid w:val="00C416E0"/>
    <w:rsid w:val="00C471FF"/>
    <w:rsid w:val="00C52B65"/>
    <w:rsid w:val="00C568B2"/>
    <w:rsid w:val="00C62443"/>
    <w:rsid w:val="00C63113"/>
    <w:rsid w:val="00C66810"/>
    <w:rsid w:val="00C73DD9"/>
    <w:rsid w:val="00C7604B"/>
    <w:rsid w:val="00C80084"/>
    <w:rsid w:val="00C86046"/>
    <w:rsid w:val="00C90F3E"/>
    <w:rsid w:val="00C945F0"/>
    <w:rsid w:val="00C9532B"/>
    <w:rsid w:val="00C973C7"/>
    <w:rsid w:val="00CA318B"/>
    <w:rsid w:val="00CA7922"/>
    <w:rsid w:val="00CB15AF"/>
    <w:rsid w:val="00CB1F3E"/>
    <w:rsid w:val="00CB3D54"/>
    <w:rsid w:val="00CB77C8"/>
    <w:rsid w:val="00CC1C88"/>
    <w:rsid w:val="00CC3D9D"/>
    <w:rsid w:val="00CC5A23"/>
    <w:rsid w:val="00CD0B55"/>
    <w:rsid w:val="00CD3250"/>
    <w:rsid w:val="00CD339B"/>
    <w:rsid w:val="00CD4FF3"/>
    <w:rsid w:val="00CD705E"/>
    <w:rsid w:val="00CE03E8"/>
    <w:rsid w:val="00CE5EA7"/>
    <w:rsid w:val="00CF2A4E"/>
    <w:rsid w:val="00CF473D"/>
    <w:rsid w:val="00D021E9"/>
    <w:rsid w:val="00D0335E"/>
    <w:rsid w:val="00D04FA1"/>
    <w:rsid w:val="00D07A6A"/>
    <w:rsid w:val="00D10717"/>
    <w:rsid w:val="00D11670"/>
    <w:rsid w:val="00D13958"/>
    <w:rsid w:val="00D27987"/>
    <w:rsid w:val="00D30730"/>
    <w:rsid w:val="00D3314C"/>
    <w:rsid w:val="00D33F62"/>
    <w:rsid w:val="00D6037E"/>
    <w:rsid w:val="00D7025E"/>
    <w:rsid w:val="00D729A2"/>
    <w:rsid w:val="00D7511D"/>
    <w:rsid w:val="00D83A7B"/>
    <w:rsid w:val="00D86F29"/>
    <w:rsid w:val="00D97F17"/>
    <w:rsid w:val="00DA1E5B"/>
    <w:rsid w:val="00DA61BC"/>
    <w:rsid w:val="00DB498D"/>
    <w:rsid w:val="00DB4E57"/>
    <w:rsid w:val="00DC36D9"/>
    <w:rsid w:val="00DC46AD"/>
    <w:rsid w:val="00DC79C3"/>
    <w:rsid w:val="00DD274F"/>
    <w:rsid w:val="00DD3970"/>
    <w:rsid w:val="00DD40D7"/>
    <w:rsid w:val="00DD5EC1"/>
    <w:rsid w:val="00DD6C4B"/>
    <w:rsid w:val="00DE115A"/>
    <w:rsid w:val="00DE155B"/>
    <w:rsid w:val="00DE1C5E"/>
    <w:rsid w:val="00DE392B"/>
    <w:rsid w:val="00DF2A9A"/>
    <w:rsid w:val="00DF7915"/>
    <w:rsid w:val="00E02BC0"/>
    <w:rsid w:val="00E128C8"/>
    <w:rsid w:val="00E147B2"/>
    <w:rsid w:val="00E16DE8"/>
    <w:rsid w:val="00E255F5"/>
    <w:rsid w:val="00E27DAB"/>
    <w:rsid w:val="00E35991"/>
    <w:rsid w:val="00E40747"/>
    <w:rsid w:val="00E41936"/>
    <w:rsid w:val="00E42156"/>
    <w:rsid w:val="00E4252A"/>
    <w:rsid w:val="00E42D87"/>
    <w:rsid w:val="00E459E3"/>
    <w:rsid w:val="00E45CE8"/>
    <w:rsid w:val="00E46E4A"/>
    <w:rsid w:val="00E52B62"/>
    <w:rsid w:val="00E531B6"/>
    <w:rsid w:val="00E55CFC"/>
    <w:rsid w:val="00E574BB"/>
    <w:rsid w:val="00E730AF"/>
    <w:rsid w:val="00E77631"/>
    <w:rsid w:val="00E858CA"/>
    <w:rsid w:val="00E860A9"/>
    <w:rsid w:val="00E90CAB"/>
    <w:rsid w:val="00EA08DD"/>
    <w:rsid w:val="00EA2A71"/>
    <w:rsid w:val="00EA7F41"/>
    <w:rsid w:val="00EB1100"/>
    <w:rsid w:val="00EB2E17"/>
    <w:rsid w:val="00EB3898"/>
    <w:rsid w:val="00EC3E29"/>
    <w:rsid w:val="00EC58B2"/>
    <w:rsid w:val="00ED05A1"/>
    <w:rsid w:val="00ED11C3"/>
    <w:rsid w:val="00ED2804"/>
    <w:rsid w:val="00ED3C52"/>
    <w:rsid w:val="00ED40E0"/>
    <w:rsid w:val="00ED432E"/>
    <w:rsid w:val="00ED4C04"/>
    <w:rsid w:val="00EE07C7"/>
    <w:rsid w:val="00EE6124"/>
    <w:rsid w:val="00EF0FFB"/>
    <w:rsid w:val="00EF1BD6"/>
    <w:rsid w:val="00EF7ABC"/>
    <w:rsid w:val="00F0389C"/>
    <w:rsid w:val="00F05D3A"/>
    <w:rsid w:val="00F07BB7"/>
    <w:rsid w:val="00F139BC"/>
    <w:rsid w:val="00F15595"/>
    <w:rsid w:val="00F2198B"/>
    <w:rsid w:val="00F35ABB"/>
    <w:rsid w:val="00F3614A"/>
    <w:rsid w:val="00F43F92"/>
    <w:rsid w:val="00F45F52"/>
    <w:rsid w:val="00F510FB"/>
    <w:rsid w:val="00F532F1"/>
    <w:rsid w:val="00F608AF"/>
    <w:rsid w:val="00F64F2B"/>
    <w:rsid w:val="00F70FED"/>
    <w:rsid w:val="00F83FF5"/>
    <w:rsid w:val="00F863CC"/>
    <w:rsid w:val="00F951FA"/>
    <w:rsid w:val="00FA6BF3"/>
    <w:rsid w:val="00FA76FB"/>
    <w:rsid w:val="00FB2A71"/>
    <w:rsid w:val="00FB413E"/>
    <w:rsid w:val="00FB5542"/>
    <w:rsid w:val="00FB5BF6"/>
    <w:rsid w:val="00FB774F"/>
    <w:rsid w:val="00FC0B89"/>
    <w:rsid w:val="00FC2EEB"/>
    <w:rsid w:val="00FD0DDB"/>
    <w:rsid w:val="00FD26FB"/>
    <w:rsid w:val="00FE33E6"/>
    <w:rsid w:val="00FE5171"/>
    <w:rsid w:val="00FE69CE"/>
    <w:rsid w:val="00FF1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rsid w:val="000312E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0312E0"/>
    <w:pPr>
      <w:keepNext/>
      <w:spacing w:before="240" w:after="60"/>
      <w:outlineLvl w:val="1"/>
    </w:pPr>
    <w:rPr>
      <w:rFonts w:ascii="Arial" w:hAnsi="Arial" w:cs="Arial"/>
      <w:b/>
      <w:bCs/>
      <w:i/>
      <w:iCs/>
      <w:sz w:val="28"/>
      <w:szCs w:val="28"/>
    </w:rPr>
  </w:style>
  <w:style w:type="paragraph" w:styleId="3">
    <w:name w:val="heading 3"/>
    <w:basedOn w:val="a"/>
    <w:link w:val="30"/>
    <w:uiPriority w:val="99"/>
    <w:qFormat/>
    <w:rsid w:val="00F35ABB"/>
    <w:pPr>
      <w:spacing w:before="100" w:beforeAutospacing="1" w:after="100" w:afterAutospacing="1"/>
      <w:outlineLvl w:val="2"/>
    </w:pPr>
    <w:rPr>
      <w:b/>
      <w:bCs/>
      <w:sz w:val="27"/>
      <w:szCs w:val="27"/>
    </w:rPr>
  </w:style>
  <w:style w:type="paragraph" w:styleId="4">
    <w:name w:val="heading 4"/>
    <w:basedOn w:val="a"/>
    <w:link w:val="40"/>
    <w:uiPriority w:val="99"/>
    <w:qFormat/>
    <w:rsid w:val="001F72E5"/>
    <w:pPr>
      <w:spacing w:before="100" w:beforeAutospacing="1" w:after="100" w:afterAutospacing="1"/>
      <w:outlineLvl w:val="3"/>
    </w:pPr>
    <w:rPr>
      <w:b/>
      <w:bCs/>
    </w:rPr>
  </w:style>
  <w:style w:type="paragraph" w:styleId="5">
    <w:name w:val="heading 5"/>
    <w:basedOn w:val="a"/>
    <w:link w:val="50"/>
    <w:uiPriority w:val="99"/>
    <w:qFormat/>
    <w:rsid w:val="001F72E5"/>
    <w:pPr>
      <w:spacing w:before="100" w:beforeAutospacing="1" w:after="100" w:afterAutospacing="1"/>
      <w:outlineLvl w:val="4"/>
    </w:pPr>
    <w:rPr>
      <w:b/>
      <w:bCs/>
      <w:sz w:val="20"/>
      <w:szCs w:val="20"/>
    </w:rPr>
  </w:style>
  <w:style w:type="paragraph" w:styleId="6">
    <w:name w:val="heading 6"/>
    <w:basedOn w:val="a"/>
    <w:link w:val="60"/>
    <w:uiPriority w:val="99"/>
    <w:qFormat/>
    <w:rsid w:val="001F72E5"/>
    <w:pPr>
      <w:spacing w:before="100" w:beforeAutospacing="1" w:after="100" w:afterAutospacing="1"/>
      <w:outlineLvl w:val="5"/>
    </w:pPr>
    <w:rPr>
      <w:b/>
      <w:bCs/>
      <w:sz w:val="15"/>
      <w:szCs w:val="15"/>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235E0"/>
    <w:rPr>
      <w:rFonts w:ascii="Arial" w:hAnsi="Arial" w:cs="Arial"/>
      <w:b/>
      <w:bCs/>
      <w:kern w:val="32"/>
      <w:sz w:val="32"/>
      <w:szCs w:val="32"/>
    </w:rPr>
  </w:style>
  <w:style w:type="character" w:customStyle="1" w:styleId="20">
    <w:name w:val="Заголовок 2 Знак"/>
    <w:basedOn w:val="a0"/>
    <w:link w:val="2"/>
    <w:uiPriority w:val="99"/>
    <w:locked/>
    <w:rsid w:val="00B42111"/>
    <w:rPr>
      <w:rFonts w:ascii="Arial" w:hAnsi="Arial" w:cs="Arial"/>
      <w:b/>
      <w:bCs/>
      <w:i/>
      <w:iCs/>
      <w:sz w:val="28"/>
      <w:szCs w:val="28"/>
    </w:rPr>
  </w:style>
  <w:style w:type="character" w:customStyle="1" w:styleId="30">
    <w:name w:val="Заголовок 3 Знак"/>
    <w:basedOn w:val="a0"/>
    <w:link w:val="3"/>
    <w:uiPriority w:val="99"/>
    <w:locked/>
    <w:rsid w:val="00F35ABB"/>
    <w:rPr>
      <w:rFonts w:cs="Times New Roman"/>
      <w:b/>
      <w:bCs/>
      <w:sz w:val="27"/>
      <w:szCs w:val="27"/>
    </w:rPr>
  </w:style>
  <w:style w:type="character" w:customStyle="1" w:styleId="40">
    <w:name w:val="Заголовок 4 Знак"/>
    <w:basedOn w:val="a0"/>
    <w:link w:val="4"/>
    <w:uiPriority w:val="99"/>
    <w:semiHidden/>
    <w:locked/>
    <w:rPr>
      <w:rFonts w:ascii="Calibri" w:hAnsi="Calibri" w:cs="Calibri"/>
      <w:b/>
      <w:bCs/>
      <w:sz w:val="28"/>
      <w:szCs w:val="28"/>
    </w:rPr>
  </w:style>
  <w:style w:type="character" w:customStyle="1" w:styleId="50">
    <w:name w:val="Заголовок 5 Знак"/>
    <w:basedOn w:val="a0"/>
    <w:link w:val="5"/>
    <w:uiPriority w:val="99"/>
    <w:semiHidden/>
    <w:locked/>
    <w:rPr>
      <w:rFonts w:ascii="Calibri" w:hAnsi="Calibri" w:cs="Calibri"/>
      <w:b/>
      <w:bCs/>
      <w:i/>
      <w:iCs/>
      <w:sz w:val="26"/>
      <w:szCs w:val="26"/>
    </w:rPr>
  </w:style>
  <w:style w:type="character" w:customStyle="1" w:styleId="60">
    <w:name w:val="Заголовок 6 Знак"/>
    <w:basedOn w:val="a0"/>
    <w:link w:val="6"/>
    <w:uiPriority w:val="99"/>
    <w:semiHidden/>
    <w:locked/>
    <w:rPr>
      <w:rFonts w:ascii="Calibri" w:hAnsi="Calibri" w:cs="Calibri"/>
      <w:b/>
      <w:bCs/>
      <w:sz w:val="22"/>
      <w:szCs w:val="22"/>
    </w:rPr>
  </w:style>
  <w:style w:type="paragraph" w:styleId="a3">
    <w:name w:val="header"/>
    <w:basedOn w:val="a"/>
    <w:link w:val="a4"/>
    <w:uiPriority w:val="99"/>
    <w:rsid w:val="000C7353"/>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character" w:styleId="a5">
    <w:name w:val="page number"/>
    <w:basedOn w:val="a0"/>
    <w:uiPriority w:val="99"/>
    <w:rsid w:val="000C7353"/>
    <w:rPr>
      <w:rFonts w:cs="Times New Roman"/>
    </w:rPr>
  </w:style>
  <w:style w:type="paragraph" w:styleId="a6">
    <w:name w:val="Normal (Web)"/>
    <w:basedOn w:val="a"/>
    <w:uiPriority w:val="99"/>
    <w:rsid w:val="001F72E5"/>
    <w:pPr>
      <w:spacing w:before="100" w:beforeAutospacing="1" w:after="100" w:afterAutospacing="1"/>
    </w:pPr>
  </w:style>
  <w:style w:type="character" w:styleId="a7">
    <w:name w:val="Strong"/>
    <w:basedOn w:val="a0"/>
    <w:uiPriority w:val="99"/>
    <w:qFormat/>
    <w:rsid w:val="000312E0"/>
    <w:rPr>
      <w:rFonts w:cs="Times New Roman"/>
      <w:b/>
      <w:bCs/>
    </w:rPr>
  </w:style>
  <w:style w:type="character" w:styleId="a8">
    <w:name w:val="Hyperlink"/>
    <w:basedOn w:val="a0"/>
    <w:uiPriority w:val="99"/>
    <w:rsid w:val="000312E0"/>
    <w:rPr>
      <w:rFonts w:cs="Times New Roman"/>
      <w:color w:val="0000FF"/>
      <w:u w:val="single"/>
    </w:rPr>
  </w:style>
  <w:style w:type="paragraph" w:customStyle="1" w:styleId="zag">
    <w:name w:val="zag"/>
    <w:basedOn w:val="a"/>
    <w:uiPriority w:val="99"/>
    <w:rsid w:val="00A22BBB"/>
    <w:pPr>
      <w:spacing w:before="100" w:beforeAutospacing="1" w:after="100" w:afterAutospacing="1"/>
    </w:pPr>
    <w:rPr>
      <w:sz w:val="27"/>
      <w:szCs w:val="27"/>
    </w:rPr>
  </w:style>
  <w:style w:type="character" w:styleId="a9">
    <w:name w:val="Emphasis"/>
    <w:basedOn w:val="a0"/>
    <w:uiPriority w:val="99"/>
    <w:qFormat/>
    <w:rsid w:val="00A22BBB"/>
    <w:rPr>
      <w:rFonts w:cs="Times New Roman"/>
      <w:i/>
      <w:iCs/>
    </w:rPr>
  </w:style>
  <w:style w:type="paragraph" w:customStyle="1" w:styleId="consplusnormal">
    <w:name w:val="consplusnormal"/>
    <w:basedOn w:val="a"/>
    <w:link w:val="consplusnormal0"/>
    <w:uiPriority w:val="99"/>
    <w:rsid w:val="003A5C0F"/>
    <w:pPr>
      <w:spacing w:before="100" w:beforeAutospacing="1" w:after="100" w:afterAutospacing="1"/>
    </w:pPr>
  </w:style>
  <w:style w:type="character" w:customStyle="1" w:styleId="consplusnormal0">
    <w:name w:val="consplusnormal Знак"/>
    <w:basedOn w:val="a0"/>
    <w:link w:val="consplusnormal"/>
    <w:uiPriority w:val="99"/>
    <w:locked/>
    <w:rsid w:val="00F05D3A"/>
    <w:rPr>
      <w:rFonts w:cs="Times New Roman"/>
      <w:sz w:val="24"/>
      <w:szCs w:val="24"/>
      <w:lang w:val="ru-RU" w:eastAsia="ru-RU"/>
    </w:rPr>
  </w:style>
  <w:style w:type="paragraph" w:customStyle="1" w:styleId="ConsPlusNormal1">
    <w:name w:val="ConsPlusNormal"/>
    <w:rsid w:val="006A1A6C"/>
    <w:pPr>
      <w:widowControl w:val="0"/>
      <w:autoSpaceDE w:val="0"/>
      <w:autoSpaceDN w:val="0"/>
      <w:adjustRightInd w:val="0"/>
      <w:spacing w:after="0" w:line="240" w:lineRule="auto"/>
      <w:ind w:firstLine="720"/>
    </w:pPr>
    <w:rPr>
      <w:rFonts w:ascii="Arial" w:hAnsi="Arial" w:cs="Arial"/>
      <w:sz w:val="20"/>
      <w:szCs w:val="20"/>
    </w:rPr>
  </w:style>
  <w:style w:type="paragraph" w:styleId="aa">
    <w:name w:val="footer"/>
    <w:basedOn w:val="a"/>
    <w:link w:val="ab"/>
    <w:uiPriority w:val="99"/>
    <w:rsid w:val="0095236E"/>
    <w:pPr>
      <w:tabs>
        <w:tab w:val="center" w:pos="4677"/>
        <w:tab w:val="right" w:pos="9355"/>
      </w:tabs>
    </w:pPr>
  </w:style>
  <w:style w:type="character" w:customStyle="1" w:styleId="ab">
    <w:name w:val="Нижний колонтитул Знак"/>
    <w:basedOn w:val="a0"/>
    <w:link w:val="aa"/>
    <w:uiPriority w:val="99"/>
    <w:locked/>
    <w:rPr>
      <w:rFonts w:cs="Times New Roman"/>
      <w:sz w:val="24"/>
      <w:szCs w:val="24"/>
    </w:rPr>
  </w:style>
  <w:style w:type="table" w:styleId="ac">
    <w:name w:val="Table Grid"/>
    <w:basedOn w:val="a1"/>
    <w:uiPriority w:val="99"/>
    <w:rsid w:val="00307618"/>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235E0"/>
    <w:pPr>
      <w:suppressAutoHyphens/>
      <w:autoSpaceDE w:val="0"/>
      <w:spacing w:after="0" w:line="240" w:lineRule="auto"/>
    </w:pPr>
    <w:rPr>
      <w:rFonts w:ascii="Courier New" w:hAnsi="Courier New" w:cs="Courier New"/>
      <w:sz w:val="20"/>
      <w:szCs w:val="20"/>
      <w:lang w:eastAsia="ar-SA"/>
    </w:rPr>
  </w:style>
  <w:style w:type="paragraph" w:customStyle="1" w:styleId="ConsPlusTitle">
    <w:name w:val="ConsPlusTitle"/>
    <w:uiPriority w:val="99"/>
    <w:rsid w:val="00B42111"/>
    <w:pPr>
      <w:widowControl w:val="0"/>
      <w:autoSpaceDE w:val="0"/>
      <w:autoSpaceDN w:val="0"/>
      <w:adjustRightInd w:val="0"/>
      <w:spacing w:after="0" w:line="240" w:lineRule="auto"/>
    </w:pPr>
    <w:rPr>
      <w:rFonts w:ascii="Arial" w:hAnsi="Arial" w:cs="Arial"/>
      <w:b/>
      <w:bCs/>
      <w:sz w:val="20"/>
      <w:szCs w:val="20"/>
    </w:rPr>
  </w:style>
  <w:style w:type="paragraph" w:styleId="ad">
    <w:name w:val="Body Text"/>
    <w:basedOn w:val="a"/>
    <w:link w:val="ae"/>
    <w:uiPriority w:val="99"/>
    <w:rsid w:val="00B42111"/>
    <w:pPr>
      <w:widowControl w:val="0"/>
      <w:snapToGrid w:val="0"/>
      <w:jc w:val="both"/>
    </w:pPr>
    <w:rPr>
      <w:sz w:val="28"/>
      <w:szCs w:val="28"/>
    </w:rPr>
  </w:style>
  <w:style w:type="character" w:customStyle="1" w:styleId="ae">
    <w:name w:val="Основной текст Знак"/>
    <w:basedOn w:val="a0"/>
    <w:link w:val="ad"/>
    <w:uiPriority w:val="99"/>
    <w:locked/>
    <w:rsid w:val="00B42111"/>
    <w:rPr>
      <w:rFonts w:cs="Times New Roman"/>
      <w:sz w:val="28"/>
      <w:szCs w:val="28"/>
    </w:rPr>
  </w:style>
  <w:style w:type="character" w:customStyle="1" w:styleId="WW-Absatz-Standardschriftart111">
    <w:name w:val="WW-Absatz-Standardschriftart111"/>
    <w:uiPriority w:val="99"/>
    <w:rsid w:val="009269AD"/>
  </w:style>
  <w:style w:type="paragraph" w:customStyle="1" w:styleId="af">
    <w:name w:val="Знак Знак Знак"/>
    <w:basedOn w:val="a"/>
    <w:uiPriority w:val="99"/>
    <w:rsid w:val="009269AD"/>
    <w:pPr>
      <w:spacing w:after="160" w:line="240" w:lineRule="exact"/>
    </w:pPr>
    <w:rPr>
      <w:rFonts w:ascii="Verdana" w:hAnsi="Verdana" w:cs="Verdana"/>
      <w:sz w:val="20"/>
      <w:szCs w:val="20"/>
      <w:lang w:val="en-US" w:eastAsia="en-US"/>
    </w:rPr>
  </w:style>
  <w:style w:type="paragraph" w:styleId="af0">
    <w:name w:val="Title"/>
    <w:basedOn w:val="a"/>
    <w:next w:val="af1"/>
    <w:link w:val="af2"/>
    <w:uiPriority w:val="99"/>
    <w:qFormat/>
    <w:rsid w:val="002C0C22"/>
    <w:pPr>
      <w:suppressAutoHyphens/>
      <w:jc w:val="center"/>
    </w:pPr>
    <w:rPr>
      <w:b/>
      <w:bCs/>
      <w:sz w:val="28"/>
      <w:szCs w:val="28"/>
      <w:lang w:eastAsia="ar-SA"/>
    </w:rPr>
  </w:style>
  <w:style w:type="character" w:customStyle="1" w:styleId="af2">
    <w:name w:val="Название Знак"/>
    <w:basedOn w:val="a0"/>
    <w:link w:val="af0"/>
    <w:uiPriority w:val="99"/>
    <w:locked/>
    <w:rsid w:val="002C0C22"/>
    <w:rPr>
      <w:rFonts w:cs="Times New Roman"/>
      <w:b/>
      <w:bCs/>
      <w:sz w:val="28"/>
      <w:szCs w:val="28"/>
      <w:lang w:val="x-none" w:eastAsia="ar-SA" w:bidi="ar-SA"/>
    </w:rPr>
  </w:style>
  <w:style w:type="paragraph" w:customStyle="1" w:styleId="11">
    <w:name w:val="нум список 1"/>
    <w:basedOn w:val="a"/>
    <w:uiPriority w:val="99"/>
    <w:rsid w:val="002C0C22"/>
    <w:pPr>
      <w:tabs>
        <w:tab w:val="left" w:pos="360"/>
      </w:tabs>
      <w:suppressAutoHyphens/>
      <w:spacing w:before="120" w:after="120" w:line="360" w:lineRule="atLeast"/>
      <w:jc w:val="both"/>
      <w:textAlignment w:val="baseline"/>
    </w:pPr>
    <w:rPr>
      <w:sz w:val="20"/>
      <w:szCs w:val="20"/>
      <w:lang w:eastAsia="ar-SA"/>
    </w:rPr>
  </w:style>
  <w:style w:type="character" w:customStyle="1" w:styleId="FontStyle21">
    <w:name w:val="Font Style21"/>
    <w:basedOn w:val="a0"/>
    <w:uiPriority w:val="99"/>
    <w:rsid w:val="002C0C22"/>
    <w:rPr>
      <w:rFonts w:ascii="Times New Roman" w:hAnsi="Times New Roman" w:cs="Times New Roman"/>
      <w:sz w:val="24"/>
      <w:szCs w:val="24"/>
    </w:rPr>
  </w:style>
  <w:style w:type="paragraph" w:styleId="af1">
    <w:name w:val="Subtitle"/>
    <w:basedOn w:val="a"/>
    <w:next w:val="a"/>
    <w:link w:val="af3"/>
    <w:uiPriority w:val="99"/>
    <w:qFormat/>
    <w:rsid w:val="002C0C22"/>
    <w:pPr>
      <w:spacing w:after="60"/>
      <w:jc w:val="center"/>
      <w:outlineLvl w:val="1"/>
    </w:pPr>
    <w:rPr>
      <w:rFonts w:ascii="Cambria" w:hAnsi="Cambria" w:cs="Cambria"/>
    </w:rPr>
  </w:style>
  <w:style w:type="character" w:customStyle="1" w:styleId="af3">
    <w:name w:val="Подзаголовок Знак"/>
    <w:basedOn w:val="a0"/>
    <w:link w:val="af1"/>
    <w:uiPriority w:val="99"/>
    <w:locked/>
    <w:rsid w:val="002C0C22"/>
    <w:rPr>
      <w:rFonts w:ascii="Cambria" w:hAnsi="Cambria" w:cs="Cambria"/>
      <w:sz w:val="24"/>
      <w:szCs w:val="24"/>
    </w:rPr>
  </w:style>
  <w:style w:type="character" w:customStyle="1" w:styleId="af4">
    <w:name w:val="Гипертекстовая ссылка"/>
    <w:basedOn w:val="a0"/>
    <w:uiPriority w:val="99"/>
    <w:rsid w:val="00F35ABB"/>
    <w:rPr>
      <w:rFonts w:cs="Times New Roman"/>
      <w:color w:val="008000"/>
    </w:rPr>
  </w:style>
  <w:style w:type="character" w:customStyle="1" w:styleId="af5">
    <w:name w:val="Цветовое выделение"/>
    <w:uiPriority w:val="99"/>
    <w:rsid w:val="00F35ABB"/>
    <w:rPr>
      <w:b/>
      <w:color w:val="000080"/>
    </w:rPr>
  </w:style>
  <w:style w:type="paragraph" w:customStyle="1" w:styleId="af6">
    <w:name w:val="Знак"/>
    <w:basedOn w:val="a"/>
    <w:uiPriority w:val="99"/>
    <w:rsid w:val="00F35ABB"/>
    <w:rPr>
      <w:rFonts w:ascii="Verdana" w:eastAsia="Batang" w:hAnsi="Verdana" w:cs="Verdana"/>
      <w:lang w:eastAsia="en-US"/>
    </w:rPr>
  </w:style>
  <w:style w:type="paragraph" w:customStyle="1" w:styleId="ConsNormal">
    <w:name w:val="ConsNormal"/>
    <w:uiPriority w:val="99"/>
    <w:rsid w:val="00F35ABB"/>
    <w:pPr>
      <w:widowControl w:val="0"/>
      <w:autoSpaceDE w:val="0"/>
      <w:autoSpaceDN w:val="0"/>
      <w:adjustRightInd w:val="0"/>
      <w:spacing w:after="0" w:line="240" w:lineRule="auto"/>
      <w:ind w:right="19772" w:firstLine="720"/>
    </w:pPr>
    <w:rPr>
      <w:rFonts w:ascii="Arial" w:eastAsia="Batang" w:hAnsi="Arial" w:cs="Arial"/>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F35ABB"/>
    <w:pPr>
      <w:spacing w:before="100" w:beforeAutospacing="1" w:after="100" w:afterAutospacing="1"/>
    </w:pPr>
    <w:rPr>
      <w:rFonts w:ascii="Tahoma" w:hAnsi="Tahoma" w:cs="Tahoma"/>
      <w:sz w:val="20"/>
      <w:szCs w:val="20"/>
      <w:lang w:val="en-US" w:eastAsia="en-US"/>
    </w:rPr>
  </w:style>
  <w:style w:type="paragraph" w:customStyle="1" w:styleId="af7">
    <w:name w:val="Заголовок статьи"/>
    <w:basedOn w:val="a"/>
    <w:next w:val="a"/>
    <w:uiPriority w:val="99"/>
    <w:rsid w:val="00F35ABB"/>
    <w:pPr>
      <w:widowControl w:val="0"/>
      <w:autoSpaceDE w:val="0"/>
      <w:autoSpaceDN w:val="0"/>
      <w:adjustRightInd w:val="0"/>
      <w:ind w:left="1612" w:hanging="892"/>
      <w:jc w:val="both"/>
    </w:pPr>
    <w:rPr>
      <w:rFonts w:ascii="Arial" w:hAnsi="Arial" w:cs="Arial"/>
    </w:rPr>
  </w:style>
  <w:style w:type="paragraph" w:customStyle="1" w:styleId="af8">
    <w:name w:val="Таблицы (моноширинный)"/>
    <w:basedOn w:val="a"/>
    <w:next w:val="a"/>
    <w:uiPriority w:val="99"/>
    <w:rsid w:val="00F35ABB"/>
    <w:pPr>
      <w:widowControl w:val="0"/>
      <w:autoSpaceDE w:val="0"/>
      <w:autoSpaceDN w:val="0"/>
      <w:adjustRightInd w:val="0"/>
      <w:jc w:val="both"/>
    </w:pPr>
    <w:rPr>
      <w:rFonts w:ascii="Courier New" w:hAnsi="Courier New" w:cs="Courier New"/>
    </w:rPr>
  </w:style>
  <w:style w:type="paragraph" w:styleId="af9">
    <w:name w:val="Balloon Text"/>
    <w:basedOn w:val="a"/>
    <w:link w:val="afa"/>
    <w:uiPriority w:val="99"/>
    <w:semiHidden/>
    <w:rsid w:val="00F35ABB"/>
    <w:rPr>
      <w:rFonts w:ascii="Tahoma" w:hAnsi="Tahoma" w:cs="Tahoma"/>
      <w:sz w:val="16"/>
      <w:szCs w:val="16"/>
    </w:rPr>
  </w:style>
  <w:style w:type="character" w:customStyle="1" w:styleId="afa">
    <w:name w:val="Текст выноски Знак"/>
    <w:basedOn w:val="a0"/>
    <w:link w:val="af9"/>
    <w:uiPriority w:val="99"/>
    <w:locked/>
    <w:rsid w:val="00F35ABB"/>
    <w:rPr>
      <w:rFonts w:ascii="Tahoma" w:hAnsi="Tahoma" w:cs="Tahoma"/>
      <w:sz w:val="16"/>
      <w:szCs w:val="16"/>
    </w:rPr>
  </w:style>
  <w:style w:type="paragraph" w:styleId="afb">
    <w:name w:val="No Spacing"/>
    <w:uiPriority w:val="99"/>
    <w:qFormat/>
    <w:rsid w:val="00F35ABB"/>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rsid w:val="000312E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0312E0"/>
    <w:pPr>
      <w:keepNext/>
      <w:spacing w:before="240" w:after="60"/>
      <w:outlineLvl w:val="1"/>
    </w:pPr>
    <w:rPr>
      <w:rFonts w:ascii="Arial" w:hAnsi="Arial" w:cs="Arial"/>
      <w:b/>
      <w:bCs/>
      <w:i/>
      <w:iCs/>
      <w:sz w:val="28"/>
      <w:szCs w:val="28"/>
    </w:rPr>
  </w:style>
  <w:style w:type="paragraph" w:styleId="3">
    <w:name w:val="heading 3"/>
    <w:basedOn w:val="a"/>
    <w:link w:val="30"/>
    <w:uiPriority w:val="99"/>
    <w:qFormat/>
    <w:rsid w:val="00F35ABB"/>
    <w:pPr>
      <w:spacing w:before="100" w:beforeAutospacing="1" w:after="100" w:afterAutospacing="1"/>
      <w:outlineLvl w:val="2"/>
    </w:pPr>
    <w:rPr>
      <w:b/>
      <w:bCs/>
      <w:sz w:val="27"/>
      <w:szCs w:val="27"/>
    </w:rPr>
  </w:style>
  <w:style w:type="paragraph" w:styleId="4">
    <w:name w:val="heading 4"/>
    <w:basedOn w:val="a"/>
    <w:link w:val="40"/>
    <w:uiPriority w:val="99"/>
    <w:qFormat/>
    <w:rsid w:val="001F72E5"/>
    <w:pPr>
      <w:spacing w:before="100" w:beforeAutospacing="1" w:after="100" w:afterAutospacing="1"/>
      <w:outlineLvl w:val="3"/>
    </w:pPr>
    <w:rPr>
      <w:b/>
      <w:bCs/>
    </w:rPr>
  </w:style>
  <w:style w:type="paragraph" w:styleId="5">
    <w:name w:val="heading 5"/>
    <w:basedOn w:val="a"/>
    <w:link w:val="50"/>
    <w:uiPriority w:val="99"/>
    <w:qFormat/>
    <w:rsid w:val="001F72E5"/>
    <w:pPr>
      <w:spacing w:before="100" w:beforeAutospacing="1" w:after="100" w:afterAutospacing="1"/>
      <w:outlineLvl w:val="4"/>
    </w:pPr>
    <w:rPr>
      <w:b/>
      <w:bCs/>
      <w:sz w:val="20"/>
      <w:szCs w:val="20"/>
    </w:rPr>
  </w:style>
  <w:style w:type="paragraph" w:styleId="6">
    <w:name w:val="heading 6"/>
    <w:basedOn w:val="a"/>
    <w:link w:val="60"/>
    <w:uiPriority w:val="99"/>
    <w:qFormat/>
    <w:rsid w:val="001F72E5"/>
    <w:pPr>
      <w:spacing w:before="100" w:beforeAutospacing="1" w:after="100" w:afterAutospacing="1"/>
      <w:outlineLvl w:val="5"/>
    </w:pPr>
    <w:rPr>
      <w:b/>
      <w:bCs/>
      <w:sz w:val="15"/>
      <w:szCs w:val="15"/>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235E0"/>
    <w:rPr>
      <w:rFonts w:ascii="Arial" w:hAnsi="Arial" w:cs="Arial"/>
      <w:b/>
      <w:bCs/>
      <w:kern w:val="32"/>
      <w:sz w:val="32"/>
      <w:szCs w:val="32"/>
    </w:rPr>
  </w:style>
  <w:style w:type="character" w:customStyle="1" w:styleId="20">
    <w:name w:val="Заголовок 2 Знак"/>
    <w:basedOn w:val="a0"/>
    <w:link w:val="2"/>
    <w:uiPriority w:val="99"/>
    <w:locked/>
    <w:rsid w:val="00B42111"/>
    <w:rPr>
      <w:rFonts w:ascii="Arial" w:hAnsi="Arial" w:cs="Arial"/>
      <w:b/>
      <w:bCs/>
      <w:i/>
      <w:iCs/>
      <w:sz w:val="28"/>
      <w:szCs w:val="28"/>
    </w:rPr>
  </w:style>
  <w:style w:type="character" w:customStyle="1" w:styleId="30">
    <w:name w:val="Заголовок 3 Знак"/>
    <w:basedOn w:val="a0"/>
    <w:link w:val="3"/>
    <w:uiPriority w:val="99"/>
    <w:locked/>
    <w:rsid w:val="00F35ABB"/>
    <w:rPr>
      <w:rFonts w:cs="Times New Roman"/>
      <w:b/>
      <w:bCs/>
      <w:sz w:val="27"/>
      <w:szCs w:val="27"/>
    </w:rPr>
  </w:style>
  <w:style w:type="character" w:customStyle="1" w:styleId="40">
    <w:name w:val="Заголовок 4 Знак"/>
    <w:basedOn w:val="a0"/>
    <w:link w:val="4"/>
    <w:uiPriority w:val="99"/>
    <w:semiHidden/>
    <w:locked/>
    <w:rPr>
      <w:rFonts w:ascii="Calibri" w:hAnsi="Calibri" w:cs="Calibri"/>
      <w:b/>
      <w:bCs/>
      <w:sz w:val="28"/>
      <w:szCs w:val="28"/>
    </w:rPr>
  </w:style>
  <w:style w:type="character" w:customStyle="1" w:styleId="50">
    <w:name w:val="Заголовок 5 Знак"/>
    <w:basedOn w:val="a0"/>
    <w:link w:val="5"/>
    <w:uiPriority w:val="99"/>
    <w:semiHidden/>
    <w:locked/>
    <w:rPr>
      <w:rFonts w:ascii="Calibri" w:hAnsi="Calibri" w:cs="Calibri"/>
      <w:b/>
      <w:bCs/>
      <w:i/>
      <w:iCs/>
      <w:sz w:val="26"/>
      <w:szCs w:val="26"/>
    </w:rPr>
  </w:style>
  <w:style w:type="character" w:customStyle="1" w:styleId="60">
    <w:name w:val="Заголовок 6 Знак"/>
    <w:basedOn w:val="a0"/>
    <w:link w:val="6"/>
    <w:uiPriority w:val="99"/>
    <w:semiHidden/>
    <w:locked/>
    <w:rPr>
      <w:rFonts w:ascii="Calibri" w:hAnsi="Calibri" w:cs="Calibri"/>
      <w:b/>
      <w:bCs/>
      <w:sz w:val="22"/>
      <w:szCs w:val="22"/>
    </w:rPr>
  </w:style>
  <w:style w:type="paragraph" w:styleId="a3">
    <w:name w:val="header"/>
    <w:basedOn w:val="a"/>
    <w:link w:val="a4"/>
    <w:uiPriority w:val="99"/>
    <w:rsid w:val="000C7353"/>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character" w:styleId="a5">
    <w:name w:val="page number"/>
    <w:basedOn w:val="a0"/>
    <w:uiPriority w:val="99"/>
    <w:rsid w:val="000C7353"/>
    <w:rPr>
      <w:rFonts w:cs="Times New Roman"/>
    </w:rPr>
  </w:style>
  <w:style w:type="paragraph" w:styleId="a6">
    <w:name w:val="Normal (Web)"/>
    <w:basedOn w:val="a"/>
    <w:uiPriority w:val="99"/>
    <w:rsid w:val="001F72E5"/>
    <w:pPr>
      <w:spacing w:before="100" w:beforeAutospacing="1" w:after="100" w:afterAutospacing="1"/>
    </w:pPr>
  </w:style>
  <w:style w:type="character" w:styleId="a7">
    <w:name w:val="Strong"/>
    <w:basedOn w:val="a0"/>
    <w:uiPriority w:val="99"/>
    <w:qFormat/>
    <w:rsid w:val="000312E0"/>
    <w:rPr>
      <w:rFonts w:cs="Times New Roman"/>
      <w:b/>
      <w:bCs/>
    </w:rPr>
  </w:style>
  <w:style w:type="character" w:styleId="a8">
    <w:name w:val="Hyperlink"/>
    <w:basedOn w:val="a0"/>
    <w:uiPriority w:val="99"/>
    <w:rsid w:val="000312E0"/>
    <w:rPr>
      <w:rFonts w:cs="Times New Roman"/>
      <w:color w:val="0000FF"/>
      <w:u w:val="single"/>
    </w:rPr>
  </w:style>
  <w:style w:type="paragraph" w:customStyle="1" w:styleId="zag">
    <w:name w:val="zag"/>
    <w:basedOn w:val="a"/>
    <w:uiPriority w:val="99"/>
    <w:rsid w:val="00A22BBB"/>
    <w:pPr>
      <w:spacing w:before="100" w:beforeAutospacing="1" w:after="100" w:afterAutospacing="1"/>
    </w:pPr>
    <w:rPr>
      <w:sz w:val="27"/>
      <w:szCs w:val="27"/>
    </w:rPr>
  </w:style>
  <w:style w:type="character" w:styleId="a9">
    <w:name w:val="Emphasis"/>
    <w:basedOn w:val="a0"/>
    <w:uiPriority w:val="99"/>
    <w:qFormat/>
    <w:rsid w:val="00A22BBB"/>
    <w:rPr>
      <w:rFonts w:cs="Times New Roman"/>
      <w:i/>
      <w:iCs/>
    </w:rPr>
  </w:style>
  <w:style w:type="paragraph" w:customStyle="1" w:styleId="consplusnormal">
    <w:name w:val="consplusnormal"/>
    <w:basedOn w:val="a"/>
    <w:link w:val="consplusnormal0"/>
    <w:uiPriority w:val="99"/>
    <w:rsid w:val="003A5C0F"/>
    <w:pPr>
      <w:spacing w:before="100" w:beforeAutospacing="1" w:after="100" w:afterAutospacing="1"/>
    </w:pPr>
  </w:style>
  <w:style w:type="character" w:customStyle="1" w:styleId="consplusnormal0">
    <w:name w:val="consplusnormal Знак"/>
    <w:basedOn w:val="a0"/>
    <w:link w:val="consplusnormal"/>
    <w:uiPriority w:val="99"/>
    <w:locked/>
    <w:rsid w:val="00F05D3A"/>
    <w:rPr>
      <w:rFonts w:cs="Times New Roman"/>
      <w:sz w:val="24"/>
      <w:szCs w:val="24"/>
      <w:lang w:val="ru-RU" w:eastAsia="ru-RU"/>
    </w:rPr>
  </w:style>
  <w:style w:type="paragraph" w:customStyle="1" w:styleId="ConsPlusNormal1">
    <w:name w:val="ConsPlusNormal"/>
    <w:rsid w:val="006A1A6C"/>
    <w:pPr>
      <w:widowControl w:val="0"/>
      <w:autoSpaceDE w:val="0"/>
      <w:autoSpaceDN w:val="0"/>
      <w:adjustRightInd w:val="0"/>
      <w:spacing w:after="0" w:line="240" w:lineRule="auto"/>
      <w:ind w:firstLine="720"/>
    </w:pPr>
    <w:rPr>
      <w:rFonts w:ascii="Arial" w:hAnsi="Arial" w:cs="Arial"/>
      <w:sz w:val="20"/>
      <w:szCs w:val="20"/>
    </w:rPr>
  </w:style>
  <w:style w:type="paragraph" w:styleId="aa">
    <w:name w:val="footer"/>
    <w:basedOn w:val="a"/>
    <w:link w:val="ab"/>
    <w:uiPriority w:val="99"/>
    <w:rsid w:val="0095236E"/>
    <w:pPr>
      <w:tabs>
        <w:tab w:val="center" w:pos="4677"/>
        <w:tab w:val="right" w:pos="9355"/>
      </w:tabs>
    </w:pPr>
  </w:style>
  <w:style w:type="character" w:customStyle="1" w:styleId="ab">
    <w:name w:val="Нижний колонтитул Знак"/>
    <w:basedOn w:val="a0"/>
    <w:link w:val="aa"/>
    <w:uiPriority w:val="99"/>
    <w:locked/>
    <w:rPr>
      <w:rFonts w:cs="Times New Roman"/>
      <w:sz w:val="24"/>
      <w:szCs w:val="24"/>
    </w:rPr>
  </w:style>
  <w:style w:type="table" w:styleId="ac">
    <w:name w:val="Table Grid"/>
    <w:basedOn w:val="a1"/>
    <w:uiPriority w:val="99"/>
    <w:rsid w:val="00307618"/>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235E0"/>
    <w:pPr>
      <w:suppressAutoHyphens/>
      <w:autoSpaceDE w:val="0"/>
      <w:spacing w:after="0" w:line="240" w:lineRule="auto"/>
    </w:pPr>
    <w:rPr>
      <w:rFonts w:ascii="Courier New" w:hAnsi="Courier New" w:cs="Courier New"/>
      <w:sz w:val="20"/>
      <w:szCs w:val="20"/>
      <w:lang w:eastAsia="ar-SA"/>
    </w:rPr>
  </w:style>
  <w:style w:type="paragraph" w:customStyle="1" w:styleId="ConsPlusTitle">
    <w:name w:val="ConsPlusTitle"/>
    <w:uiPriority w:val="99"/>
    <w:rsid w:val="00B42111"/>
    <w:pPr>
      <w:widowControl w:val="0"/>
      <w:autoSpaceDE w:val="0"/>
      <w:autoSpaceDN w:val="0"/>
      <w:adjustRightInd w:val="0"/>
      <w:spacing w:after="0" w:line="240" w:lineRule="auto"/>
    </w:pPr>
    <w:rPr>
      <w:rFonts w:ascii="Arial" w:hAnsi="Arial" w:cs="Arial"/>
      <w:b/>
      <w:bCs/>
      <w:sz w:val="20"/>
      <w:szCs w:val="20"/>
    </w:rPr>
  </w:style>
  <w:style w:type="paragraph" w:styleId="ad">
    <w:name w:val="Body Text"/>
    <w:basedOn w:val="a"/>
    <w:link w:val="ae"/>
    <w:uiPriority w:val="99"/>
    <w:rsid w:val="00B42111"/>
    <w:pPr>
      <w:widowControl w:val="0"/>
      <w:snapToGrid w:val="0"/>
      <w:jc w:val="both"/>
    </w:pPr>
    <w:rPr>
      <w:sz w:val="28"/>
      <w:szCs w:val="28"/>
    </w:rPr>
  </w:style>
  <w:style w:type="character" w:customStyle="1" w:styleId="ae">
    <w:name w:val="Основной текст Знак"/>
    <w:basedOn w:val="a0"/>
    <w:link w:val="ad"/>
    <w:uiPriority w:val="99"/>
    <w:locked/>
    <w:rsid w:val="00B42111"/>
    <w:rPr>
      <w:rFonts w:cs="Times New Roman"/>
      <w:sz w:val="28"/>
      <w:szCs w:val="28"/>
    </w:rPr>
  </w:style>
  <w:style w:type="character" w:customStyle="1" w:styleId="WW-Absatz-Standardschriftart111">
    <w:name w:val="WW-Absatz-Standardschriftart111"/>
    <w:uiPriority w:val="99"/>
    <w:rsid w:val="009269AD"/>
  </w:style>
  <w:style w:type="paragraph" w:customStyle="1" w:styleId="af">
    <w:name w:val="Знак Знак Знак"/>
    <w:basedOn w:val="a"/>
    <w:uiPriority w:val="99"/>
    <w:rsid w:val="009269AD"/>
    <w:pPr>
      <w:spacing w:after="160" w:line="240" w:lineRule="exact"/>
    </w:pPr>
    <w:rPr>
      <w:rFonts w:ascii="Verdana" w:hAnsi="Verdana" w:cs="Verdana"/>
      <w:sz w:val="20"/>
      <w:szCs w:val="20"/>
      <w:lang w:val="en-US" w:eastAsia="en-US"/>
    </w:rPr>
  </w:style>
  <w:style w:type="paragraph" w:styleId="af0">
    <w:name w:val="Title"/>
    <w:basedOn w:val="a"/>
    <w:next w:val="af1"/>
    <w:link w:val="af2"/>
    <w:uiPriority w:val="99"/>
    <w:qFormat/>
    <w:rsid w:val="002C0C22"/>
    <w:pPr>
      <w:suppressAutoHyphens/>
      <w:jc w:val="center"/>
    </w:pPr>
    <w:rPr>
      <w:b/>
      <w:bCs/>
      <w:sz w:val="28"/>
      <w:szCs w:val="28"/>
      <w:lang w:eastAsia="ar-SA"/>
    </w:rPr>
  </w:style>
  <w:style w:type="character" w:customStyle="1" w:styleId="af2">
    <w:name w:val="Название Знак"/>
    <w:basedOn w:val="a0"/>
    <w:link w:val="af0"/>
    <w:uiPriority w:val="99"/>
    <w:locked/>
    <w:rsid w:val="002C0C22"/>
    <w:rPr>
      <w:rFonts w:cs="Times New Roman"/>
      <w:b/>
      <w:bCs/>
      <w:sz w:val="28"/>
      <w:szCs w:val="28"/>
      <w:lang w:val="x-none" w:eastAsia="ar-SA" w:bidi="ar-SA"/>
    </w:rPr>
  </w:style>
  <w:style w:type="paragraph" w:customStyle="1" w:styleId="11">
    <w:name w:val="нум список 1"/>
    <w:basedOn w:val="a"/>
    <w:uiPriority w:val="99"/>
    <w:rsid w:val="002C0C22"/>
    <w:pPr>
      <w:tabs>
        <w:tab w:val="left" w:pos="360"/>
      </w:tabs>
      <w:suppressAutoHyphens/>
      <w:spacing w:before="120" w:after="120" w:line="360" w:lineRule="atLeast"/>
      <w:jc w:val="both"/>
      <w:textAlignment w:val="baseline"/>
    </w:pPr>
    <w:rPr>
      <w:sz w:val="20"/>
      <w:szCs w:val="20"/>
      <w:lang w:eastAsia="ar-SA"/>
    </w:rPr>
  </w:style>
  <w:style w:type="character" w:customStyle="1" w:styleId="FontStyle21">
    <w:name w:val="Font Style21"/>
    <w:basedOn w:val="a0"/>
    <w:uiPriority w:val="99"/>
    <w:rsid w:val="002C0C22"/>
    <w:rPr>
      <w:rFonts w:ascii="Times New Roman" w:hAnsi="Times New Roman" w:cs="Times New Roman"/>
      <w:sz w:val="24"/>
      <w:szCs w:val="24"/>
    </w:rPr>
  </w:style>
  <w:style w:type="paragraph" w:styleId="af1">
    <w:name w:val="Subtitle"/>
    <w:basedOn w:val="a"/>
    <w:next w:val="a"/>
    <w:link w:val="af3"/>
    <w:uiPriority w:val="99"/>
    <w:qFormat/>
    <w:rsid w:val="002C0C22"/>
    <w:pPr>
      <w:spacing w:after="60"/>
      <w:jc w:val="center"/>
      <w:outlineLvl w:val="1"/>
    </w:pPr>
    <w:rPr>
      <w:rFonts w:ascii="Cambria" w:hAnsi="Cambria" w:cs="Cambria"/>
    </w:rPr>
  </w:style>
  <w:style w:type="character" w:customStyle="1" w:styleId="af3">
    <w:name w:val="Подзаголовок Знак"/>
    <w:basedOn w:val="a0"/>
    <w:link w:val="af1"/>
    <w:uiPriority w:val="99"/>
    <w:locked/>
    <w:rsid w:val="002C0C22"/>
    <w:rPr>
      <w:rFonts w:ascii="Cambria" w:hAnsi="Cambria" w:cs="Cambria"/>
      <w:sz w:val="24"/>
      <w:szCs w:val="24"/>
    </w:rPr>
  </w:style>
  <w:style w:type="character" w:customStyle="1" w:styleId="af4">
    <w:name w:val="Гипертекстовая ссылка"/>
    <w:basedOn w:val="a0"/>
    <w:uiPriority w:val="99"/>
    <w:rsid w:val="00F35ABB"/>
    <w:rPr>
      <w:rFonts w:cs="Times New Roman"/>
      <w:color w:val="008000"/>
    </w:rPr>
  </w:style>
  <w:style w:type="character" w:customStyle="1" w:styleId="af5">
    <w:name w:val="Цветовое выделение"/>
    <w:uiPriority w:val="99"/>
    <w:rsid w:val="00F35ABB"/>
    <w:rPr>
      <w:b/>
      <w:color w:val="000080"/>
    </w:rPr>
  </w:style>
  <w:style w:type="paragraph" w:customStyle="1" w:styleId="af6">
    <w:name w:val="Знак"/>
    <w:basedOn w:val="a"/>
    <w:uiPriority w:val="99"/>
    <w:rsid w:val="00F35ABB"/>
    <w:rPr>
      <w:rFonts w:ascii="Verdana" w:eastAsia="Batang" w:hAnsi="Verdana" w:cs="Verdana"/>
      <w:lang w:eastAsia="en-US"/>
    </w:rPr>
  </w:style>
  <w:style w:type="paragraph" w:customStyle="1" w:styleId="ConsNormal">
    <w:name w:val="ConsNormal"/>
    <w:uiPriority w:val="99"/>
    <w:rsid w:val="00F35ABB"/>
    <w:pPr>
      <w:widowControl w:val="0"/>
      <w:autoSpaceDE w:val="0"/>
      <w:autoSpaceDN w:val="0"/>
      <w:adjustRightInd w:val="0"/>
      <w:spacing w:after="0" w:line="240" w:lineRule="auto"/>
      <w:ind w:right="19772" w:firstLine="720"/>
    </w:pPr>
    <w:rPr>
      <w:rFonts w:ascii="Arial" w:eastAsia="Batang" w:hAnsi="Arial" w:cs="Arial"/>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F35ABB"/>
    <w:pPr>
      <w:spacing w:before="100" w:beforeAutospacing="1" w:after="100" w:afterAutospacing="1"/>
    </w:pPr>
    <w:rPr>
      <w:rFonts w:ascii="Tahoma" w:hAnsi="Tahoma" w:cs="Tahoma"/>
      <w:sz w:val="20"/>
      <w:szCs w:val="20"/>
      <w:lang w:val="en-US" w:eastAsia="en-US"/>
    </w:rPr>
  </w:style>
  <w:style w:type="paragraph" w:customStyle="1" w:styleId="af7">
    <w:name w:val="Заголовок статьи"/>
    <w:basedOn w:val="a"/>
    <w:next w:val="a"/>
    <w:uiPriority w:val="99"/>
    <w:rsid w:val="00F35ABB"/>
    <w:pPr>
      <w:widowControl w:val="0"/>
      <w:autoSpaceDE w:val="0"/>
      <w:autoSpaceDN w:val="0"/>
      <w:adjustRightInd w:val="0"/>
      <w:ind w:left="1612" w:hanging="892"/>
      <w:jc w:val="both"/>
    </w:pPr>
    <w:rPr>
      <w:rFonts w:ascii="Arial" w:hAnsi="Arial" w:cs="Arial"/>
    </w:rPr>
  </w:style>
  <w:style w:type="paragraph" w:customStyle="1" w:styleId="af8">
    <w:name w:val="Таблицы (моноширинный)"/>
    <w:basedOn w:val="a"/>
    <w:next w:val="a"/>
    <w:uiPriority w:val="99"/>
    <w:rsid w:val="00F35ABB"/>
    <w:pPr>
      <w:widowControl w:val="0"/>
      <w:autoSpaceDE w:val="0"/>
      <w:autoSpaceDN w:val="0"/>
      <w:adjustRightInd w:val="0"/>
      <w:jc w:val="both"/>
    </w:pPr>
    <w:rPr>
      <w:rFonts w:ascii="Courier New" w:hAnsi="Courier New" w:cs="Courier New"/>
    </w:rPr>
  </w:style>
  <w:style w:type="paragraph" w:styleId="af9">
    <w:name w:val="Balloon Text"/>
    <w:basedOn w:val="a"/>
    <w:link w:val="afa"/>
    <w:uiPriority w:val="99"/>
    <w:semiHidden/>
    <w:rsid w:val="00F35ABB"/>
    <w:rPr>
      <w:rFonts w:ascii="Tahoma" w:hAnsi="Tahoma" w:cs="Tahoma"/>
      <w:sz w:val="16"/>
      <w:szCs w:val="16"/>
    </w:rPr>
  </w:style>
  <w:style w:type="character" w:customStyle="1" w:styleId="afa">
    <w:name w:val="Текст выноски Знак"/>
    <w:basedOn w:val="a0"/>
    <w:link w:val="af9"/>
    <w:uiPriority w:val="99"/>
    <w:locked/>
    <w:rsid w:val="00F35ABB"/>
    <w:rPr>
      <w:rFonts w:ascii="Tahoma" w:hAnsi="Tahoma" w:cs="Tahoma"/>
      <w:sz w:val="16"/>
      <w:szCs w:val="16"/>
    </w:rPr>
  </w:style>
  <w:style w:type="paragraph" w:styleId="afb">
    <w:name w:val="No Spacing"/>
    <w:uiPriority w:val="99"/>
    <w:qFormat/>
    <w:rsid w:val="00F35AB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25589">
      <w:marLeft w:val="0"/>
      <w:marRight w:val="0"/>
      <w:marTop w:val="0"/>
      <w:marBottom w:val="0"/>
      <w:divBdr>
        <w:top w:val="none" w:sz="0" w:space="0" w:color="auto"/>
        <w:left w:val="none" w:sz="0" w:space="0" w:color="auto"/>
        <w:bottom w:val="none" w:sz="0" w:space="0" w:color="auto"/>
        <w:right w:val="none" w:sz="0" w:space="0" w:color="auto"/>
      </w:divBdr>
      <w:divsChild>
        <w:div w:id="541525587">
          <w:marLeft w:val="0"/>
          <w:marRight w:val="0"/>
          <w:marTop w:val="0"/>
          <w:marBottom w:val="0"/>
          <w:divBdr>
            <w:top w:val="none" w:sz="0" w:space="0" w:color="auto"/>
            <w:left w:val="none" w:sz="0" w:space="0" w:color="auto"/>
            <w:bottom w:val="none" w:sz="0" w:space="0" w:color="auto"/>
            <w:right w:val="none" w:sz="0" w:space="0" w:color="auto"/>
          </w:divBdr>
          <w:divsChild>
            <w:div w:id="5415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5591">
      <w:marLeft w:val="0"/>
      <w:marRight w:val="0"/>
      <w:marTop w:val="0"/>
      <w:marBottom w:val="0"/>
      <w:divBdr>
        <w:top w:val="none" w:sz="0" w:space="0" w:color="auto"/>
        <w:left w:val="none" w:sz="0" w:space="0" w:color="auto"/>
        <w:bottom w:val="none" w:sz="0" w:space="0" w:color="auto"/>
        <w:right w:val="none" w:sz="0" w:space="0" w:color="auto"/>
      </w:divBdr>
      <w:divsChild>
        <w:div w:id="541525580">
          <w:marLeft w:val="0"/>
          <w:marRight w:val="0"/>
          <w:marTop w:val="0"/>
          <w:marBottom w:val="0"/>
          <w:divBdr>
            <w:top w:val="none" w:sz="0" w:space="0" w:color="auto"/>
            <w:left w:val="none" w:sz="0" w:space="0" w:color="auto"/>
            <w:bottom w:val="none" w:sz="0" w:space="0" w:color="auto"/>
            <w:right w:val="none" w:sz="0" w:space="0" w:color="auto"/>
          </w:divBdr>
          <w:divsChild>
            <w:div w:id="541525582">
              <w:marLeft w:val="720"/>
              <w:marRight w:val="720"/>
              <w:marTop w:val="100"/>
              <w:marBottom w:val="100"/>
              <w:divBdr>
                <w:top w:val="none" w:sz="0" w:space="0" w:color="auto"/>
                <w:left w:val="none" w:sz="0" w:space="0" w:color="auto"/>
                <w:bottom w:val="none" w:sz="0" w:space="0" w:color="auto"/>
                <w:right w:val="none" w:sz="0" w:space="0" w:color="auto"/>
              </w:divBdr>
              <w:divsChild>
                <w:div w:id="541525592">
                  <w:marLeft w:val="720"/>
                  <w:marRight w:val="720"/>
                  <w:marTop w:val="100"/>
                  <w:marBottom w:val="100"/>
                  <w:divBdr>
                    <w:top w:val="none" w:sz="0" w:space="0" w:color="auto"/>
                    <w:left w:val="none" w:sz="0" w:space="0" w:color="auto"/>
                    <w:bottom w:val="none" w:sz="0" w:space="0" w:color="auto"/>
                    <w:right w:val="none" w:sz="0" w:space="0" w:color="auto"/>
                  </w:divBdr>
                </w:div>
              </w:divsChild>
            </w:div>
            <w:div w:id="541525583">
              <w:marLeft w:val="720"/>
              <w:marRight w:val="720"/>
              <w:marTop w:val="100"/>
              <w:marBottom w:val="100"/>
              <w:divBdr>
                <w:top w:val="none" w:sz="0" w:space="0" w:color="auto"/>
                <w:left w:val="none" w:sz="0" w:space="0" w:color="auto"/>
                <w:bottom w:val="none" w:sz="0" w:space="0" w:color="auto"/>
                <w:right w:val="none" w:sz="0" w:space="0" w:color="auto"/>
              </w:divBdr>
            </w:div>
            <w:div w:id="541525585">
              <w:marLeft w:val="720"/>
              <w:marRight w:val="720"/>
              <w:marTop w:val="100"/>
              <w:marBottom w:val="100"/>
              <w:divBdr>
                <w:top w:val="none" w:sz="0" w:space="0" w:color="auto"/>
                <w:left w:val="none" w:sz="0" w:space="0" w:color="auto"/>
                <w:bottom w:val="none" w:sz="0" w:space="0" w:color="auto"/>
                <w:right w:val="none" w:sz="0" w:space="0" w:color="auto"/>
              </w:divBdr>
              <w:divsChild>
                <w:div w:id="541525581">
                  <w:marLeft w:val="720"/>
                  <w:marRight w:val="720"/>
                  <w:marTop w:val="100"/>
                  <w:marBottom w:val="100"/>
                  <w:divBdr>
                    <w:top w:val="none" w:sz="0" w:space="0" w:color="auto"/>
                    <w:left w:val="none" w:sz="0" w:space="0" w:color="auto"/>
                    <w:bottom w:val="none" w:sz="0" w:space="0" w:color="auto"/>
                    <w:right w:val="none" w:sz="0" w:space="0" w:color="auto"/>
                  </w:divBdr>
                </w:div>
              </w:divsChild>
            </w:div>
            <w:div w:id="541525586">
              <w:marLeft w:val="720"/>
              <w:marRight w:val="720"/>
              <w:marTop w:val="100"/>
              <w:marBottom w:val="100"/>
              <w:divBdr>
                <w:top w:val="none" w:sz="0" w:space="0" w:color="auto"/>
                <w:left w:val="none" w:sz="0" w:space="0" w:color="auto"/>
                <w:bottom w:val="none" w:sz="0" w:space="0" w:color="auto"/>
                <w:right w:val="none" w:sz="0" w:space="0" w:color="auto"/>
              </w:divBdr>
            </w:div>
            <w:div w:id="541525588">
              <w:marLeft w:val="720"/>
              <w:marRight w:val="720"/>
              <w:marTop w:val="100"/>
              <w:marBottom w:val="100"/>
              <w:divBdr>
                <w:top w:val="none" w:sz="0" w:space="0" w:color="auto"/>
                <w:left w:val="none" w:sz="0" w:space="0" w:color="auto"/>
                <w:bottom w:val="none" w:sz="0" w:space="0" w:color="auto"/>
                <w:right w:val="none" w:sz="0" w:space="0" w:color="auto"/>
              </w:divBdr>
            </w:div>
            <w:div w:id="54152559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82;&#1072;&#1088;&#1099;&#1084;&#1089;&#1082;&#1086;&#1077;.&#1088;&#1092;" TargetMode="External"/><Relationship Id="rId18" Type="http://schemas.openxmlformats.org/officeDocument/2006/relationships/hyperlink" Target="http://&#1082;&#1072;&#1088;&#1099;&#1084;&#1089;&#1082;&#1086;&#1077;.&#1088;&#109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pgu.e-zab.ru/" TargetMode="External"/><Relationship Id="rId17" Type="http://schemas.openxmlformats.org/officeDocument/2006/relationships/hyperlink" Target="garantF1://12073365.0" TargetMode="External"/><Relationship Id="rId2" Type="http://schemas.openxmlformats.org/officeDocument/2006/relationships/numbering" Target="numbering.xml"/><Relationship Id="rId16" Type="http://schemas.openxmlformats.org/officeDocument/2006/relationships/hyperlink" Target="garantF1://12073365.0" TargetMode="External"/><Relationship Id="rId20" Type="http://schemas.openxmlformats.org/officeDocument/2006/relationships/hyperlink" Target="http://&#1082;&#1072;&#1088;&#1099;&#1084;&#1089;&#1082;&#1086;&#1077;.&#1088;&#10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2;&#1072;&#1088;&#1099;&#1084;&#1089;&#1082;&#1086;&#1077;.&#1088;&#1092;"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gu.e-zab.ru" TargetMode="External"/><Relationship Id="rId23" Type="http://schemas.openxmlformats.org/officeDocument/2006/relationships/fontTable" Target="fontTable.xml"/><Relationship Id="rId10" Type="http://schemas.openxmlformats.org/officeDocument/2006/relationships/hyperlink" Target="mailto:pochta@karimskaya.e-zab.ru" TargetMode="External"/><Relationship Id="rId19" Type="http://schemas.openxmlformats.org/officeDocument/2006/relationships/hyperlink" Target="http://www.pgu.e-zab.ru" TargetMode="External"/><Relationship Id="rId4" Type="http://schemas.microsoft.com/office/2007/relationships/stylesWithEffects" Target="stylesWithEffects.xml"/><Relationship Id="rId9" Type="http://schemas.openxmlformats.org/officeDocument/2006/relationships/hyperlink" Target="http://&#1082;&#1072;&#1088;&#1099;&#1084;&#1089;&#1082;&#1086;&#1077;.&#1088;&#1092;" TargetMode="External"/><Relationship Id="rId14" Type="http://schemas.openxmlformats.org/officeDocument/2006/relationships/hyperlink" Target="http://www.pgu.e-zab.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26191-5628-419C-96A6-0B667D7D4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8174</Words>
  <Characters>46593</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Хозрасчетное проектно – производственное архитектурно планировочное бюро</vt:lpstr>
    </vt:vector>
  </TitlesOfParts>
  <Company>DG Win&amp;Soft</Company>
  <LinksUpToDate>false</LinksUpToDate>
  <CharactersWithSpaces>54658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Хозрасчетное проектно – производственное архитектурно планировочное бюро</dc:title>
  <dc:creator>user</dc:creator>
  <cp:lastModifiedBy>sotrudnik2345@outlook.com</cp:lastModifiedBy>
  <cp:revision>2</cp:revision>
  <cp:lastPrinted>2016-03-21T04:42:00Z</cp:lastPrinted>
  <dcterms:created xsi:type="dcterms:W3CDTF">2026-06-06T08:51:00Z</dcterms:created>
  <dcterms:modified xsi:type="dcterms:W3CDTF">2026-06-06T08:51:00Z</dcterms:modified>
</cp:coreProperties>
</file>